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89D" w:rsidRPr="008E189D" w:rsidRDefault="008E189D" w:rsidP="00D50036">
      <w:pPr>
        <w:ind w:left="0"/>
        <w:jc w:val="center"/>
        <w:rPr>
          <w:sz w:val="40"/>
          <w:szCs w:val="40"/>
        </w:rPr>
      </w:pPr>
      <w:r w:rsidRPr="008E189D">
        <w:rPr>
          <w:noProof/>
          <w:sz w:val="40"/>
          <w:szCs w:val="40"/>
          <w:lang w:eastAsia="en-GB"/>
        </w:rPr>
        <w:drawing>
          <wp:inline distT="0" distB="0" distL="0" distR="0">
            <wp:extent cx="2581275" cy="1057177"/>
            <wp:effectExtent l="19050" t="0" r="9525" b="0"/>
            <wp:docPr id="1"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8E189D" w:rsidRDefault="008E189D" w:rsidP="00D50036">
      <w:pPr>
        <w:ind w:left="0"/>
        <w:jc w:val="center"/>
        <w:rPr>
          <w:b/>
          <w:sz w:val="40"/>
          <w:szCs w:val="40"/>
          <w:u w:val="single"/>
        </w:rPr>
      </w:pPr>
    </w:p>
    <w:p w:rsidR="00696B92" w:rsidRPr="004B0F57" w:rsidRDefault="00D50036" w:rsidP="00D50036">
      <w:pPr>
        <w:ind w:left="0"/>
        <w:jc w:val="center"/>
        <w:rPr>
          <w:b/>
          <w:sz w:val="40"/>
          <w:szCs w:val="40"/>
        </w:rPr>
      </w:pPr>
      <w:r w:rsidRPr="004B0F57">
        <w:rPr>
          <w:b/>
          <w:sz w:val="40"/>
          <w:szCs w:val="40"/>
        </w:rPr>
        <w:t xml:space="preserve">Stepping Stones </w:t>
      </w:r>
      <w:r w:rsidR="007C7201" w:rsidRPr="004B0F57">
        <w:rPr>
          <w:b/>
          <w:sz w:val="40"/>
          <w:szCs w:val="40"/>
        </w:rPr>
        <w:t>Preschool</w:t>
      </w:r>
    </w:p>
    <w:p w:rsidR="00D50036" w:rsidRPr="004B0F57" w:rsidRDefault="00D2576A" w:rsidP="00D50036">
      <w:pPr>
        <w:ind w:left="0"/>
        <w:jc w:val="center"/>
        <w:rPr>
          <w:b/>
          <w:sz w:val="40"/>
          <w:szCs w:val="40"/>
        </w:rPr>
      </w:pPr>
      <w:r w:rsidRPr="004B0F57">
        <w:rPr>
          <w:b/>
          <w:sz w:val="40"/>
          <w:szCs w:val="40"/>
        </w:rPr>
        <w:t>Safeg</w:t>
      </w:r>
      <w:r w:rsidR="00D50036" w:rsidRPr="004B0F57">
        <w:rPr>
          <w:b/>
          <w:sz w:val="40"/>
          <w:szCs w:val="40"/>
        </w:rPr>
        <w:t>uarding and Promoting Children’s Welfare, Policy and Procedure</w:t>
      </w:r>
    </w:p>
    <w:p w:rsidR="00CA7936" w:rsidRDefault="00CA7936" w:rsidP="00D50036">
      <w:pPr>
        <w:ind w:left="0"/>
        <w:jc w:val="center"/>
        <w:rPr>
          <w:b/>
          <w:sz w:val="40"/>
          <w:szCs w:val="40"/>
          <w:u w:val="single"/>
        </w:rPr>
      </w:pPr>
    </w:p>
    <w:p w:rsidR="00CA7936" w:rsidRPr="000B459C" w:rsidRDefault="00CA7936" w:rsidP="00CA7936">
      <w:pPr>
        <w:widowControl w:val="0"/>
        <w:autoSpaceDE w:val="0"/>
        <w:autoSpaceDN w:val="0"/>
        <w:ind w:left="0"/>
        <w:outlineLvl w:val="0"/>
        <w:rPr>
          <w:rFonts w:eastAsia="Arial" w:cstheme="minorHAnsi"/>
          <w:b/>
          <w:bCs/>
          <w:sz w:val="28"/>
          <w:szCs w:val="28"/>
          <w:lang w:val="en-US"/>
        </w:rPr>
      </w:pPr>
      <w:r w:rsidRPr="000B459C">
        <w:rPr>
          <w:rFonts w:eastAsia="Arial" w:cstheme="minorHAnsi"/>
          <w:b/>
          <w:bCs/>
          <w:sz w:val="28"/>
          <w:szCs w:val="28"/>
          <w:lang w:val="en-US"/>
        </w:rPr>
        <w:t>How</w:t>
      </w:r>
      <w:r w:rsidRPr="000B459C">
        <w:rPr>
          <w:rFonts w:eastAsia="Arial" w:cstheme="minorHAnsi"/>
          <w:b/>
          <w:bCs/>
          <w:spacing w:val="-1"/>
          <w:sz w:val="28"/>
          <w:szCs w:val="28"/>
          <w:lang w:val="en-US"/>
        </w:rPr>
        <w:t xml:space="preserve"> </w:t>
      </w:r>
      <w:r w:rsidRPr="000B459C">
        <w:rPr>
          <w:rFonts w:eastAsia="Arial" w:cstheme="minorHAnsi"/>
          <w:b/>
          <w:bCs/>
          <w:sz w:val="28"/>
          <w:szCs w:val="28"/>
          <w:lang w:val="en-US"/>
        </w:rPr>
        <w:t>we</w:t>
      </w:r>
      <w:r w:rsidRPr="000B459C">
        <w:rPr>
          <w:rFonts w:eastAsia="Arial" w:cstheme="minorHAnsi"/>
          <w:b/>
          <w:bCs/>
          <w:spacing w:val="-3"/>
          <w:sz w:val="28"/>
          <w:szCs w:val="28"/>
          <w:lang w:val="en-US"/>
        </w:rPr>
        <w:t xml:space="preserve"> </w:t>
      </w:r>
      <w:r w:rsidRPr="000B459C">
        <w:rPr>
          <w:rFonts w:eastAsia="Arial" w:cstheme="minorHAnsi"/>
          <w:b/>
          <w:bCs/>
          <w:sz w:val="28"/>
          <w:szCs w:val="28"/>
          <w:lang w:val="en-US"/>
        </w:rPr>
        <w:t xml:space="preserve">keep children, young people and vulnerable adults safe </w:t>
      </w:r>
    </w:p>
    <w:p w:rsidR="00CA7936" w:rsidRDefault="00CA7936" w:rsidP="00CA7936">
      <w:pPr>
        <w:pStyle w:val="NoSpacing"/>
        <w:ind w:left="0"/>
        <w:rPr>
          <w:sz w:val="28"/>
          <w:szCs w:val="28"/>
          <w:lang w:eastAsia="en-GB"/>
        </w:rPr>
      </w:pPr>
      <w:r w:rsidRPr="00CA7936">
        <w:rPr>
          <w:sz w:val="28"/>
          <w:szCs w:val="28"/>
          <w:lang w:eastAsia="en-GB"/>
        </w:rPr>
        <w:t xml:space="preserve">Safeguarding is of paramount importance in Stepping Stones and is embedded in our culture. </w:t>
      </w:r>
    </w:p>
    <w:p w:rsidR="00412F2D" w:rsidRDefault="00412F2D" w:rsidP="00CA7936">
      <w:pPr>
        <w:pStyle w:val="NoSpacing"/>
        <w:ind w:left="0"/>
        <w:rPr>
          <w:sz w:val="28"/>
          <w:szCs w:val="28"/>
          <w:lang w:eastAsia="en-GB"/>
        </w:rPr>
      </w:pPr>
    </w:p>
    <w:p w:rsidR="00412F2D" w:rsidRPr="00412F2D" w:rsidRDefault="00412F2D" w:rsidP="00412F2D">
      <w:pPr>
        <w:pStyle w:val="NoSpacing"/>
        <w:ind w:left="0"/>
        <w:rPr>
          <w:b/>
          <w:sz w:val="28"/>
          <w:szCs w:val="28"/>
          <w:lang w:val="en-US"/>
        </w:rPr>
      </w:pPr>
      <w:r w:rsidRPr="00412F2D">
        <w:rPr>
          <w:b/>
          <w:sz w:val="28"/>
          <w:szCs w:val="28"/>
          <w:lang w:val="en-US"/>
        </w:rPr>
        <w:t>Safeguarding and child protection roles and responsibilities</w:t>
      </w:r>
    </w:p>
    <w:p w:rsidR="00412F2D" w:rsidRDefault="00412F2D" w:rsidP="00412F2D">
      <w:pPr>
        <w:pStyle w:val="NoSpacing"/>
        <w:ind w:left="0"/>
        <w:rPr>
          <w:sz w:val="28"/>
          <w:szCs w:val="28"/>
          <w:lang w:val="en-US"/>
        </w:rPr>
      </w:pPr>
      <w:r w:rsidRPr="00412F2D">
        <w:rPr>
          <w:sz w:val="28"/>
          <w:szCs w:val="28"/>
          <w:lang w:val="en-US"/>
        </w:rPr>
        <w:t>Safeguarding is everybody’s responsibility. All staff must understand the safeguarding policy and procedures. Staff must understand the different types of abuse and recognise the indicators of abuse and know what to do if they are worried about a child or the behaviour of a member of staff.</w:t>
      </w:r>
    </w:p>
    <w:p w:rsidR="009647DB" w:rsidRPr="009647DB" w:rsidRDefault="009647DB" w:rsidP="00412F2D">
      <w:pPr>
        <w:pStyle w:val="NoSpacing"/>
        <w:ind w:left="0"/>
        <w:rPr>
          <w:b/>
          <w:sz w:val="28"/>
          <w:szCs w:val="28"/>
          <w:lang w:val="en-US"/>
        </w:rPr>
      </w:pPr>
    </w:p>
    <w:p w:rsidR="009647DB" w:rsidRPr="009647DB" w:rsidRDefault="009647DB" w:rsidP="009647DB">
      <w:pPr>
        <w:pStyle w:val="NoSpacing"/>
        <w:ind w:left="0"/>
        <w:rPr>
          <w:b/>
          <w:sz w:val="28"/>
          <w:szCs w:val="28"/>
          <w:lang w:val="en-US"/>
        </w:rPr>
      </w:pPr>
      <w:r w:rsidRPr="009647DB">
        <w:rPr>
          <w:b/>
          <w:sz w:val="28"/>
          <w:szCs w:val="28"/>
          <w:lang w:val="en-US"/>
        </w:rPr>
        <w:t>Professional curiosity</w:t>
      </w:r>
    </w:p>
    <w:p w:rsidR="009647DB" w:rsidRPr="009647DB" w:rsidRDefault="009647DB" w:rsidP="009647DB">
      <w:pPr>
        <w:pStyle w:val="NoSpacing"/>
        <w:ind w:left="0"/>
        <w:rPr>
          <w:sz w:val="28"/>
          <w:szCs w:val="28"/>
          <w:lang w:val="en-US"/>
        </w:rPr>
      </w:pPr>
      <w:r w:rsidRPr="009647DB">
        <w:rPr>
          <w:sz w:val="28"/>
          <w:szCs w:val="28"/>
          <w:lang w:val="en-US"/>
        </w:rPr>
        <w:t>Staff should be ‘professionally curious’ if something doesn’t feel right. Staff should avoid making assumptions and ask respectful questions to gain a deeper understanding of the situation. Concerns s</w:t>
      </w:r>
      <w:r>
        <w:rPr>
          <w:sz w:val="28"/>
          <w:szCs w:val="28"/>
          <w:lang w:val="en-US"/>
        </w:rPr>
        <w:t>hould be escalated as necessary following Dorset Family Support and Advice line’s escalation policy.</w:t>
      </w:r>
    </w:p>
    <w:p w:rsidR="009647DB" w:rsidRPr="00412F2D" w:rsidRDefault="009647DB" w:rsidP="00412F2D">
      <w:pPr>
        <w:pStyle w:val="NoSpacing"/>
        <w:ind w:left="0"/>
        <w:rPr>
          <w:sz w:val="28"/>
          <w:szCs w:val="28"/>
          <w:lang w:val="en-US"/>
        </w:rPr>
      </w:pPr>
    </w:p>
    <w:p w:rsidR="008E189D" w:rsidRPr="00315575" w:rsidRDefault="00315575" w:rsidP="00D50036">
      <w:pPr>
        <w:ind w:left="0"/>
        <w:rPr>
          <w:b/>
          <w:sz w:val="28"/>
          <w:szCs w:val="28"/>
          <w:u w:val="single"/>
        </w:rPr>
      </w:pPr>
      <w:r w:rsidRPr="000B459C">
        <w:rPr>
          <w:b/>
          <w:sz w:val="28"/>
          <w:szCs w:val="28"/>
        </w:rPr>
        <w:t>This policy is informed by</w:t>
      </w:r>
      <w:r w:rsidRPr="00315575">
        <w:rPr>
          <w:b/>
          <w:sz w:val="28"/>
          <w:szCs w:val="28"/>
          <w:u w:val="single"/>
        </w:rPr>
        <w:t>:</w:t>
      </w:r>
    </w:p>
    <w:p w:rsidR="00315575" w:rsidRPr="00CB1B04" w:rsidRDefault="00315575" w:rsidP="00CB1B04">
      <w:pPr>
        <w:pStyle w:val="ListParagraph"/>
        <w:numPr>
          <w:ilvl w:val="0"/>
          <w:numId w:val="30"/>
        </w:numPr>
        <w:rPr>
          <w:sz w:val="28"/>
          <w:szCs w:val="28"/>
        </w:rPr>
      </w:pPr>
      <w:r w:rsidRPr="00CB1B04">
        <w:rPr>
          <w:sz w:val="28"/>
          <w:szCs w:val="28"/>
        </w:rPr>
        <w:t>The Children Act 1989</w:t>
      </w:r>
    </w:p>
    <w:p w:rsidR="00315575" w:rsidRPr="00CB1B04" w:rsidRDefault="00FC7FD6" w:rsidP="00CB1B04">
      <w:pPr>
        <w:pStyle w:val="ListParagraph"/>
        <w:numPr>
          <w:ilvl w:val="0"/>
          <w:numId w:val="30"/>
        </w:numPr>
        <w:rPr>
          <w:sz w:val="28"/>
          <w:szCs w:val="28"/>
        </w:rPr>
      </w:pPr>
      <w:r w:rsidRPr="00CB1B04">
        <w:rPr>
          <w:sz w:val="28"/>
          <w:szCs w:val="28"/>
        </w:rPr>
        <w:t>The Children Act 2004</w:t>
      </w:r>
      <w:r w:rsidR="008C78CF" w:rsidRPr="00CB1B04">
        <w:rPr>
          <w:sz w:val="28"/>
          <w:szCs w:val="28"/>
        </w:rPr>
        <w:t xml:space="preserve"> and 2006</w:t>
      </w:r>
    </w:p>
    <w:p w:rsidR="00315575" w:rsidRPr="00CB1B04" w:rsidRDefault="00FC7FD6" w:rsidP="00CB1B04">
      <w:pPr>
        <w:pStyle w:val="ListParagraph"/>
        <w:numPr>
          <w:ilvl w:val="0"/>
          <w:numId w:val="30"/>
        </w:numPr>
        <w:rPr>
          <w:sz w:val="28"/>
          <w:szCs w:val="28"/>
        </w:rPr>
      </w:pPr>
      <w:r w:rsidRPr="00CB1B04">
        <w:rPr>
          <w:sz w:val="28"/>
          <w:szCs w:val="28"/>
        </w:rPr>
        <w:t>Vulnerable Groups Act 2006</w:t>
      </w:r>
    </w:p>
    <w:p w:rsidR="00315575" w:rsidRPr="00CB1B04" w:rsidRDefault="0068707E" w:rsidP="00CB1B04">
      <w:pPr>
        <w:pStyle w:val="ListParagraph"/>
        <w:numPr>
          <w:ilvl w:val="0"/>
          <w:numId w:val="30"/>
        </w:numPr>
        <w:rPr>
          <w:sz w:val="28"/>
          <w:szCs w:val="28"/>
        </w:rPr>
      </w:pPr>
      <w:r w:rsidRPr="00CB1B04">
        <w:rPr>
          <w:sz w:val="28"/>
          <w:szCs w:val="28"/>
        </w:rPr>
        <w:t>Working Tog</w:t>
      </w:r>
      <w:r w:rsidR="00315575" w:rsidRPr="00CB1B04">
        <w:rPr>
          <w:sz w:val="28"/>
          <w:szCs w:val="28"/>
        </w:rPr>
        <w:t xml:space="preserve">ether to Safeguard Children </w:t>
      </w:r>
    </w:p>
    <w:p w:rsidR="00315575" w:rsidRPr="00CB1B04" w:rsidRDefault="00315575" w:rsidP="00CB1B04">
      <w:pPr>
        <w:pStyle w:val="ListParagraph"/>
        <w:numPr>
          <w:ilvl w:val="0"/>
          <w:numId w:val="30"/>
        </w:numPr>
        <w:rPr>
          <w:sz w:val="28"/>
          <w:szCs w:val="28"/>
        </w:rPr>
      </w:pPr>
      <w:r w:rsidRPr="00CB1B04">
        <w:rPr>
          <w:sz w:val="28"/>
          <w:szCs w:val="28"/>
        </w:rPr>
        <w:t>Prevent Duty guidance 2015</w:t>
      </w:r>
    </w:p>
    <w:p w:rsidR="00315575" w:rsidRPr="00CB1B04" w:rsidRDefault="00315575" w:rsidP="00CB1B04">
      <w:pPr>
        <w:pStyle w:val="ListParagraph"/>
        <w:numPr>
          <w:ilvl w:val="0"/>
          <w:numId w:val="30"/>
        </w:numPr>
        <w:rPr>
          <w:sz w:val="28"/>
          <w:szCs w:val="28"/>
        </w:rPr>
      </w:pPr>
      <w:r w:rsidRPr="00CB1B04">
        <w:rPr>
          <w:sz w:val="28"/>
          <w:szCs w:val="28"/>
        </w:rPr>
        <w:t>Early Years Foundation Stage Statutory Framework</w:t>
      </w:r>
    </w:p>
    <w:p w:rsidR="00315575" w:rsidRPr="00CB1B04" w:rsidRDefault="00315575" w:rsidP="00CB1B04">
      <w:pPr>
        <w:pStyle w:val="ListParagraph"/>
        <w:numPr>
          <w:ilvl w:val="0"/>
          <w:numId w:val="30"/>
        </w:numPr>
        <w:rPr>
          <w:sz w:val="28"/>
          <w:szCs w:val="28"/>
        </w:rPr>
      </w:pPr>
      <w:r w:rsidRPr="00CB1B04">
        <w:rPr>
          <w:sz w:val="28"/>
          <w:szCs w:val="28"/>
        </w:rPr>
        <w:t>Information sharing advice for practitioners providing safeguarding services for children young people parents and carers</w:t>
      </w:r>
    </w:p>
    <w:p w:rsidR="00315575" w:rsidRPr="00CB1B04" w:rsidRDefault="00315575" w:rsidP="00CB1B04">
      <w:pPr>
        <w:pStyle w:val="ListParagraph"/>
        <w:numPr>
          <w:ilvl w:val="0"/>
          <w:numId w:val="30"/>
        </w:numPr>
        <w:rPr>
          <w:sz w:val="28"/>
          <w:szCs w:val="28"/>
        </w:rPr>
      </w:pPr>
      <w:r w:rsidRPr="00CB1B04">
        <w:rPr>
          <w:sz w:val="28"/>
          <w:szCs w:val="28"/>
        </w:rPr>
        <w:t>Keeping Children Safe in Education</w:t>
      </w:r>
    </w:p>
    <w:p w:rsidR="00315575" w:rsidRPr="00CB1B04" w:rsidRDefault="00315575" w:rsidP="00CB1B04">
      <w:pPr>
        <w:pStyle w:val="ListParagraph"/>
        <w:numPr>
          <w:ilvl w:val="0"/>
          <w:numId w:val="30"/>
        </w:numPr>
        <w:rPr>
          <w:sz w:val="28"/>
          <w:szCs w:val="28"/>
        </w:rPr>
      </w:pPr>
      <w:r w:rsidRPr="00CB1B04">
        <w:rPr>
          <w:sz w:val="28"/>
          <w:szCs w:val="28"/>
        </w:rPr>
        <w:t>What to do if you’re worried a child is being abused: advice for practitioners</w:t>
      </w:r>
    </w:p>
    <w:p w:rsidR="00315575" w:rsidRDefault="00315575" w:rsidP="00D50036">
      <w:pPr>
        <w:ind w:left="0"/>
        <w:rPr>
          <w:sz w:val="28"/>
          <w:szCs w:val="28"/>
        </w:rPr>
      </w:pPr>
    </w:p>
    <w:p w:rsidR="00CB1B04" w:rsidRDefault="00315575" w:rsidP="00D50036">
      <w:pPr>
        <w:ind w:left="0"/>
        <w:rPr>
          <w:sz w:val="28"/>
          <w:szCs w:val="28"/>
        </w:rPr>
      </w:pPr>
      <w:bookmarkStart w:id="0" w:name="_GoBack"/>
      <w:bookmarkEnd w:id="0"/>
      <w:r>
        <w:rPr>
          <w:sz w:val="28"/>
          <w:szCs w:val="28"/>
        </w:rPr>
        <w:t xml:space="preserve">These place </w:t>
      </w:r>
      <w:r w:rsidR="00D50036">
        <w:rPr>
          <w:sz w:val="28"/>
          <w:szCs w:val="28"/>
        </w:rPr>
        <w:t>a statutory duty on key people a</w:t>
      </w:r>
      <w:r w:rsidR="00DA37BD">
        <w:rPr>
          <w:sz w:val="28"/>
          <w:szCs w:val="28"/>
        </w:rPr>
        <w:t>nd settings</w:t>
      </w:r>
      <w:r w:rsidR="00D50036">
        <w:rPr>
          <w:sz w:val="28"/>
          <w:szCs w:val="28"/>
        </w:rPr>
        <w:t xml:space="preserve"> to make arrangements to safeguard and promote the welfare of children.  Abuse and neglect are forms of maltreatment of a child.  Somebody may abuse or neglect a child by inflicting harm, or by </w:t>
      </w:r>
      <w:r w:rsidR="00D50036">
        <w:rPr>
          <w:sz w:val="28"/>
          <w:szCs w:val="28"/>
        </w:rPr>
        <w:lastRenderedPageBreak/>
        <w:t xml:space="preserve">failing to act to prevent harm.  Children may be abused in a </w:t>
      </w:r>
      <w:r w:rsidR="0068707E">
        <w:rPr>
          <w:sz w:val="28"/>
          <w:szCs w:val="28"/>
        </w:rPr>
        <w:t xml:space="preserve">family, </w:t>
      </w:r>
      <w:r w:rsidR="00D50036">
        <w:rPr>
          <w:sz w:val="28"/>
          <w:szCs w:val="28"/>
        </w:rPr>
        <w:t>in an institutional or community setting, by those known to them or more rarely by a stranger.  They may be abused by an adult or adults, or another child or children</w:t>
      </w:r>
      <w:r w:rsidR="00FC7FD6">
        <w:rPr>
          <w:sz w:val="28"/>
          <w:szCs w:val="28"/>
        </w:rPr>
        <w:t xml:space="preserve"> including via electronic media</w:t>
      </w:r>
      <w:r w:rsidR="00D50036">
        <w:rPr>
          <w:sz w:val="28"/>
          <w:szCs w:val="28"/>
        </w:rPr>
        <w:t>.</w:t>
      </w:r>
      <w:r w:rsidR="007C7201">
        <w:rPr>
          <w:sz w:val="28"/>
          <w:szCs w:val="28"/>
        </w:rPr>
        <w:t xml:space="preserve">  </w:t>
      </w:r>
    </w:p>
    <w:p w:rsidR="00CB1B04" w:rsidRPr="00CB1B04" w:rsidRDefault="00CB1B04" w:rsidP="00D50036">
      <w:pPr>
        <w:ind w:left="0"/>
        <w:rPr>
          <w:b/>
          <w:sz w:val="28"/>
          <w:szCs w:val="28"/>
        </w:rPr>
      </w:pPr>
    </w:p>
    <w:p w:rsidR="00D50036" w:rsidRPr="00CB1B04" w:rsidRDefault="007C7201" w:rsidP="00D50036">
      <w:pPr>
        <w:ind w:left="0"/>
        <w:rPr>
          <w:b/>
          <w:sz w:val="28"/>
          <w:szCs w:val="28"/>
        </w:rPr>
      </w:pPr>
      <w:r w:rsidRPr="00CB1B04">
        <w:rPr>
          <w:b/>
          <w:sz w:val="28"/>
          <w:szCs w:val="28"/>
        </w:rPr>
        <w:t>Stepping Stones preschool</w:t>
      </w:r>
      <w:r w:rsidR="00FC7FD6" w:rsidRPr="00CB1B04">
        <w:rPr>
          <w:b/>
          <w:sz w:val="28"/>
          <w:szCs w:val="28"/>
        </w:rPr>
        <w:t xml:space="preserve"> is committed to safeguarding children.</w:t>
      </w:r>
    </w:p>
    <w:p w:rsidR="00D50036" w:rsidRDefault="00D50036" w:rsidP="00D50036">
      <w:pPr>
        <w:ind w:left="0"/>
        <w:rPr>
          <w:sz w:val="28"/>
          <w:szCs w:val="28"/>
        </w:rPr>
      </w:pPr>
    </w:p>
    <w:p w:rsidR="00D50036" w:rsidRPr="000B459C" w:rsidRDefault="00D50036" w:rsidP="00D50036">
      <w:pPr>
        <w:ind w:left="0"/>
        <w:rPr>
          <w:rFonts w:ascii="Calibri" w:hAnsi="Calibri" w:cs="Calibri"/>
          <w:b/>
          <w:sz w:val="28"/>
          <w:szCs w:val="28"/>
        </w:rPr>
      </w:pPr>
      <w:r w:rsidRPr="000B459C">
        <w:rPr>
          <w:rFonts w:ascii="Calibri" w:hAnsi="Calibri" w:cs="Calibri"/>
          <w:b/>
          <w:sz w:val="28"/>
          <w:szCs w:val="28"/>
        </w:rPr>
        <w:t>Child abuse is the term used when an adult harms a child or a young person under the age of 18</w:t>
      </w:r>
    </w:p>
    <w:p w:rsidR="00D50036" w:rsidRDefault="00D50036" w:rsidP="00D50036">
      <w:pPr>
        <w:ind w:left="0"/>
        <w:rPr>
          <w:b/>
          <w:sz w:val="28"/>
          <w:szCs w:val="28"/>
        </w:rPr>
      </w:pPr>
    </w:p>
    <w:p w:rsidR="009B3A65" w:rsidRDefault="006E7F43" w:rsidP="00D50036">
      <w:pPr>
        <w:ind w:left="0"/>
        <w:rPr>
          <w:sz w:val="28"/>
          <w:szCs w:val="28"/>
        </w:rPr>
      </w:pPr>
      <w:r>
        <w:rPr>
          <w:sz w:val="28"/>
          <w:szCs w:val="28"/>
        </w:rPr>
        <w:t>Child abuse can take many</w:t>
      </w:r>
      <w:r w:rsidR="00D50036">
        <w:rPr>
          <w:sz w:val="28"/>
          <w:szCs w:val="28"/>
        </w:rPr>
        <w:t xml:space="preserve"> forms, all of which can cause long term damage to a child.  </w:t>
      </w:r>
      <w:r w:rsidR="009B3A65">
        <w:rPr>
          <w:sz w:val="28"/>
          <w:szCs w:val="28"/>
        </w:rPr>
        <w:t xml:space="preserve">All practitioners are made aware that abuse does occur in our society and are trained in the recognition and reporting systems. Our primary responsibility is the welfare and </w:t>
      </w:r>
      <w:r w:rsidR="00D40DC2">
        <w:rPr>
          <w:sz w:val="28"/>
          <w:szCs w:val="28"/>
        </w:rPr>
        <w:t>wellbeing</w:t>
      </w:r>
      <w:r w:rsidR="009B3A65">
        <w:rPr>
          <w:sz w:val="28"/>
          <w:szCs w:val="28"/>
        </w:rPr>
        <w:t xml:space="preserve"> of all the children in our care and we will act to protect them.</w:t>
      </w:r>
      <w:r w:rsidR="00FC7FD6">
        <w:rPr>
          <w:sz w:val="28"/>
          <w:szCs w:val="28"/>
        </w:rPr>
        <w:t xml:space="preserve">  This policy applied to all children, staff, committee member, volunteer, student and parents who used the setting.</w:t>
      </w:r>
    </w:p>
    <w:p w:rsidR="009B3A65" w:rsidRDefault="009B3A65" w:rsidP="00D50036">
      <w:pPr>
        <w:ind w:left="0"/>
        <w:rPr>
          <w:sz w:val="28"/>
          <w:szCs w:val="28"/>
        </w:rPr>
      </w:pPr>
    </w:p>
    <w:p w:rsidR="002F6569" w:rsidRPr="000B459C" w:rsidRDefault="00A1702D" w:rsidP="002F6569">
      <w:pPr>
        <w:ind w:left="0"/>
        <w:rPr>
          <w:rFonts w:ascii="Calibri" w:hAnsi="Calibri" w:cs="Calibri"/>
          <w:sz w:val="28"/>
          <w:szCs w:val="28"/>
        </w:rPr>
      </w:pPr>
      <w:r w:rsidRPr="000B459C">
        <w:rPr>
          <w:rFonts w:ascii="Calibri" w:hAnsi="Calibri" w:cs="Calibri"/>
          <w:b/>
          <w:sz w:val="28"/>
          <w:szCs w:val="28"/>
        </w:rPr>
        <w:t>Categories</w:t>
      </w:r>
      <w:r w:rsidR="00270043" w:rsidRPr="000B459C">
        <w:rPr>
          <w:rFonts w:ascii="Calibri" w:hAnsi="Calibri" w:cs="Calibri"/>
          <w:b/>
          <w:sz w:val="28"/>
          <w:szCs w:val="28"/>
        </w:rPr>
        <w:t xml:space="preserve"> of abu</w:t>
      </w:r>
      <w:r w:rsidR="009B3A65" w:rsidRPr="000B459C">
        <w:rPr>
          <w:rFonts w:ascii="Calibri" w:hAnsi="Calibri" w:cs="Calibri"/>
          <w:b/>
          <w:sz w:val="28"/>
          <w:szCs w:val="28"/>
        </w:rPr>
        <w:t>se</w:t>
      </w:r>
      <w:r w:rsidR="000B459C">
        <w:rPr>
          <w:rFonts w:ascii="Calibri" w:hAnsi="Calibri" w:cs="Calibri"/>
          <w:b/>
          <w:sz w:val="28"/>
          <w:szCs w:val="28"/>
        </w:rPr>
        <w:t>:</w:t>
      </w:r>
    </w:p>
    <w:p w:rsidR="009B3A65" w:rsidRPr="000B459C" w:rsidRDefault="009B3A65" w:rsidP="002F6569">
      <w:pPr>
        <w:ind w:left="0"/>
        <w:rPr>
          <w:rFonts w:ascii="Calibri" w:hAnsi="Calibri" w:cs="Calibri"/>
          <w:sz w:val="28"/>
          <w:szCs w:val="28"/>
        </w:rPr>
      </w:pPr>
      <w:r w:rsidRPr="000B459C">
        <w:rPr>
          <w:rFonts w:ascii="Calibri" w:hAnsi="Calibri" w:cs="Calibri"/>
          <w:b/>
          <w:bCs/>
          <w:sz w:val="28"/>
          <w:szCs w:val="28"/>
        </w:rPr>
        <w:t>Physical Abuse</w:t>
      </w:r>
    </w:p>
    <w:p w:rsidR="008B53E4" w:rsidRDefault="009B3A65" w:rsidP="008B53E4">
      <w:pPr>
        <w:autoSpaceDE w:val="0"/>
        <w:autoSpaceDN w:val="0"/>
        <w:adjustRightInd w:val="0"/>
        <w:ind w:left="0"/>
        <w:rPr>
          <w:rFonts w:cstheme="minorHAnsi"/>
          <w:sz w:val="28"/>
          <w:szCs w:val="28"/>
        </w:rPr>
      </w:pPr>
      <w:r w:rsidRPr="002F6569">
        <w:rPr>
          <w:rFonts w:cstheme="minorHAnsi"/>
          <w:sz w:val="28"/>
          <w:szCs w:val="28"/>
        </w:rPr>
        <w:t>Action will be tak</w:t>
      </w:r>
      <w:r w:rsidR="002F6569" w:rsidRPr="002F6569">
        <w:rPr>
          <w:rFonts w:cstheme="minorHAnsi"/>
          <w:sz w:val="28"/>
          <w:szCs w:val="28"/>
        </w:rPr>
        <w:t>en</w:t>
      </w:r>
      <w:r w:rsidR="00A1702D">
        <w:rPr>
          <w:rFonts w:cstheme="minorHAnsi"/>
          <w:sz w:val="28"/>
          <w:szCs w:val="28"/>
        </w:rPr>
        <w:t xml:space="preserve"> if </w:t>
      </w:r>
      <w:r w:rsidR="00C863F7">
        <w:rPr>
          <w:rFonts w:cstheme="minorHAnsi"/>
          <w:sz w:val="28"/>
          <w:szCs w:val="28"/>
        </w:rPr>
        <w:t xml:space="preserve">a staff member </w:t>
      </w:r>
      <w:r w:rsidR="00C863F7" w:rsidRPr="002F6569">
        <w:rPr>
          <w:rFonts w:cstheme="minorHAnsi"/>
          <w:sz w:val="28"/>
          <w:szCs w:val="28"/>
        </w:rPr>
        <w:t>has</w:t>
      </w:r>
      <w:r w:rsidRPr="002F6569">
        <w:rPr>
          <w:rFonts w:cstheme="minorHAnsi"/>
          <w:sz w:val="28"/>
          <w:szCs w:val="28"/>
        </w:rPr>
        <w:t xml:space="preserve"> reason to believe that </w:t>
      </w:r>
      <w:r w:rsidR="002F6569" w:rsidRPr="002F6569">
        <w:rPr>
          <w:rFonts w:cstheme="minorHAnsi"/>
          <w:sz w:val="28"/>
          <w:szCs w:val="28"/>
        </w:rPr>
        <w:t>a child has been physically injured</w:t>
      </w:r>
      <w:r w:rsidRPr="002F6569">
        <w:rPr>
          <w:rFonts w:cstheme="minorHAnsi"/>
          <w:sz w:val="28"/>
          <w:szCs w:val="28"/>
        </w:rPr>
        <w:t>, including deliberate poisoning, where there is a definite</w:t>
      </w:r>
      <w:r w:rsidR="00641992">
        <w:rPr>
          <w:rFonts w:cstheme="minorHAnsi"/>
          <w:sz w:val="28"/>
          <w:szCs w:val="28"/>
        </w:rPr>
        <w:t xml:space="preserve"> </w:t>
      </w:r>
      <w:r w:rsidRPr="002F6569">
        <w:rPr>
          <w:rFonts w:cstheme="minorHAnsi"/>
          <w:sz w:val="28"/>
          <w:szCs w:val="28"/>
        </w:rPr>
        <w:t>knowledge, or reasonable suspicion that the injury was inflicted or knowingly not preven</w:t>
      </w:r>
      <w:r w:rsidR="002F6569" w:rsidRPr="002F6569">
        <w:rPr>
          <w:rFonts w:cstheme="minorHAnsi"/>
          <w:sz w:val="28"/>
          <w:szCs w:val="28"/>
        </w:rPr>
        <w:t>ted</w:t>
      </w:r>
      <w:r w:rsidR="00A1702D">
        <w:rPr>
          <w:rFonts w:cstheme="minorHAnsi"/>
          <w:sz w:val="28"/>
          <w:szCs w:val="28"/>
        </w:rPr>
        <w:t>.</w:t>
      </w:r>
    </w:p>
    <w:p w:rsidR="00AF65B4" w:rsidRDefault="00AF65B4" w:rsidP="008B53E4">
      <w:pPr>
        <w:autoSpaceDE w:val="0"/>
        <w:autoSpaceDN w:val="0"/>
        <w:adjustRightInd w:val="0"/>
        <w:ind w:left="0"/>
        <w:rPr>
          <w:rFonts w:cstheme="minorHAnsi"/>
          <w:b/>
          <w:sz w:val="32"/>
          <w:szCs w:val="32"/>
        </w:rPr>
      </w:pPr>
    </w:p>
    <w:p w:rsidR="00AF65B4" w:rsidRPr="000B459C" w:rsidRDefault="00A1702D" w:rsidP="008B53E4">
      <w:pPr>
        <w:autoSpaceDE w:val="0"/>
        <w:autoSpaceDN w:val="0"/>
        <w:adjustRightInd w:val="0"/>
        <w:ind w:left="0"/>
        <w:rPr>
          <w:rFonts w:cstheme="minorHAnsi"/>
          <w:b/>
          <w:sz w:val="28"/>
          <w:szCs w:val="28"/>
        </w:rPr>
      </w:pPr>
      <w:r w:rsidRPr="000B459C">
        <w:rPr>
          <w:rFonts w:cstheme="minorHAnsi"/>
          <w:b/>
          <w:sz w:val="28"/>
          <w:szCs w:val="28"/>
        </w:rPr>
        <w:t xml:space="preserve">Indicators of </w:t>
      </w:r>
      <w:r w:rsidR="005149DC" w:rsidRPr="000B459C">
        <w:rPr>
          <w:rFonts w:cstheme="minorHAnsi"/>
          <w:b/>
          <w:sz w:val="28"/>
          <w:szCs w:val="28"/>
        </w:rPr>
        <w:t xml:space="preserve">physical </w:t>
      </w:r>
      <w:r w:rsidRPr="000B459C">
        <w:rPr>
          <w:rFonts w:cstheme="minorHAnsi"/>
          <w:b/>
          <w:sz w:val="28"/>
          <w:szCs w:val="28"/>
        </w:rPr>
        <w:t>abuse</w:t>
      </w:r>
      <w:r w:rsidR="000B459C">
        <w:rPr>
          <w:rFonts w:cstheme="minorHAnsi"/>
          <w:b/>
          <w:sz w:val="28"/>
          <w:szCs w:val="28"/>
        </w:rPr>
        <w:t>:</w:t>
      </w:r>
    </w:p>
    <w:p w:rsidR="002F6569" w:rsidRPr="00270043" w:rsidRDefault="002F6569" w:rsidP="002F6569">
      <w:pPr>
        <w:pStyle w:val="ListParagraph"/>
        <w:numPr>
          <w:ilvl w:val="0"/>
          <w:numId w:val="3"/>
        </w:numPr>
        <w:rPr>
          <w:rFonts w:cstheme="minorHAnsi"/>
          <w:sz w:val="28"/>
          <w:szCs w:val="28"/>
        </w:rPr>
      </w:pPr>
      <w:r w:rsidRPr="00270043">
        <w:rPr>
          <w:rFonts w:cstheme="minorHAnsi"/>
          <w:sz w:val="28"/>
          <w:szCs w:val="28"/>
        </w:rPr>
        <w:t>Children seem afraid of parents or carers</w:t>
      </w:r>
    </w:p>
    <w:p w:rsidR="002F6569" w:rsidRPr="00270043" w:rsidRDefault="002F6569" w:rsidP="002F6569">
      <w:pPr>
        <w:numPr>
          <w:ilvl w:val="0"/>
          <w:numId w:val="3"/>
        </w:numPr>
        <w:rPr>
          <w:rFonts w:ascii="Calibri" w:eastAsia="Calibri" w:hAnsi="Calibri" w:cs="Calibri"/>
          <w:sz w:val="28"/>
          <w:szCs w:val="28"/>
          <w:lang w:val="en-US"/>
        </w:rPr>
      </w:pPr>
      <w:r w:rsidRPr="00270043">
        <w:rPr>
          <w:rFonts w:cstheme="minorHAnsi"/>
          <w:sz w:val="28"/>
          <w:szCs w:val="28"/>
        </w:rPr>
        <w:t>Have</w:t>
      </w:r>
      <w:r w:rsidRPr="00270043">
        <w:rPr>
          <w:rFonts w:cstheme="minorHAnsi"/>
          <w:sz w:val="28"/>
          <w:szCs w:val="28"/>
          <w:lang w:val="en-US"/>
        </w:rPr>
        <w:t xml:space="preserve"> b</w:t>
      </w:r>
      <w:r w:rsidRPr="00270043">
        <w:rPr>
          <w:rFonts w:ascii="Calibri" w:eastAsia="Calibri" w:hAnsi="Calibri" w:cs="Calibri"/>
          <w:sz w:val="28"/>
          <w:szCs w:val="28"/>
          <w:lang w:val="en-US"/>
        </w:rPr>
        <w:t>ruises, black eyes, or injuries that cannot be explained convincingly.</w:t>
      </w:r>
    </w:p>
    <w:p w:rsidR="002F6569" w:rsidRPr="00270043" w:rsidRDefault="002F6569" w:rsidP="002F6569">
      <w:pPr>
        <w:numPr>
          <w:ilvl w:val="0"/>
          <w:numId w:val="3"/>
        </w:numPr>
        <w:rPr>
          <w:rFonts w:ascii="Calibri" w:eastAsia="Calibri" w:hAnsi="Calibri" w:cs="Calibri"/>
          <w:sz w:val="28"/>
          <w:szCs w:val="28"/>
          <w:lang w:val="en-US"/>
        </w:rPr>
      </w:pPr>
      <w:r w:rsidRPr="00270043">
        <w:rPr>
          <w:rFonts w:cstheme="minorHAnsi"/>
          <w:sz w:val="28"/>
          <w:szCs w:val="28"/>
          <w:lang w:val="en-US"/>
        </w:rPr>
        <w:t>Have u</w:t>
      </w:r>
      <w:r w:rsidRPr="00270043">
        <w:rPr>
          <w:rFonts w:ascii="Calibri" w:eastAsia="Calibri" w:hAnsi="Calibri" w:cs="Calibri"/>
          <w:sz w:val="28"/>
          <w:szCs w:val="28"/>
          <w:lang w:val="en-US"/>
        </w:rPr>
        <w:t>ntreated or inadequately treated injuries.</w:t>
      </w:r>
    </w:p>
    <w:p w:rsidR="002F6569" w:rsidRPr="00270043" w:rsidRDefault="002F6569" w:rsidP="002F6569">
      <w:pPr>
        <w:numPr>
          <w:ilvl w:val="0"/>
          <w:numId w:val="3"/>
        </w:numPr>
        <w:rPr>
          <w:rFonts w:ascii="Calibri" w:eastAsia="Calibri" w:hAnsi="Calibri" w:cs="Calibri"/>
          <w:sz w:val="28"/>
          <w:szCs w:val="28"/>
          <w:lang w:val="en-US"/>
        </w:rPr>
      </w:pPr>
      <w:r w:rsidRPr="00270043">
        <w:rPr>
          <w:rFonts w:cstheme="minorHAnsi"/>
          <w:sz w:val="28"/>
          <w:szCs w:val="28"/>
          <w:lang w:val="en-US"/>
        </w:rPr>
        <w:t>Show i</w:t>
      </w:r>
      <w:r w:rsidRPr="00270043">
        <w:rPr>
          <w:rFonts w:ascii="Calibri" w:eastAsia="Calibri" w:hAnsi="Calibri" w:cs="Calibri"/>
          <w:sz w:val="28"/>
          <w:szCs w:val="28"/>
          <w:lang w:val="en-US"/>
        </w:rPr>
        <w:t>njuries to parts of the body where accidents are unlikely to happen, such as thighs, back or abdomen</w:t>
      </w:r>
    </w:p>
    <w:p w:rsidR="002F6569" w:rsidRPr="00270043" w:rsidRDefault="002F6569" w:rsidP="002F6569">
      <w:pPr>
        <w:numPr>
          <w:ilvl w:val="0"/>
          <w:numId w:val="3"/>
        </w:numPr>
        <w:rPr>
          <w:rFonts w:ascii="Calibri" w:eastAsia="Calibri" w:hAnsi="Calibri" w:cs="Calibri"/>
          <w:sz w:val="28"/>
          <w:szCs w:val="28"/>
          <w:lang w:val="en-US"/>
        </w:rPr>
      </w:pPr>
      <w:r w:rsidRPr="00270043">
        <w:rPr>
          <w:rFonts w:cstheme="minorHAnsi"/>
          <w:sz w:val="28"/>
          <w:szCs w:val="28"/>
          <w:lang w:val="en-US"/>
        </w:rPr>
        <w:t>Have b</w:t>
      </w:r>
      <w:r w:rsidRPr="00270043">
        <w:rPr>
          <w:rFonts w:ascii="Calibri" w:eastAsia="Calibri" w:hAnsi="Calibri" w:cs="Calibri"/>
          <w:sz w:val="28"/>
          <w:szCs w:val="28"/>
          <w:lang w:val="en-US"/>
        </w:rPr>
        <w:t>ruising which looks like hand or finger marks.</w:t>
      </w:r>
    </w:p>
    <w:p w:rsidR="002F6569" w:rsidRPr="00270043" w:rsidRDefault="002F6569" w:rsidP="002F6569">
      <w:pPr>
        <w:numPr>
          <w:ilvl w:val="0"/>
          <w:numId w:val="3"/>
        </w:numPr>
        <w:rPr>
          <w:rFonts w:ascii="Calibri" w:eastAsia="Calibri" w:hAnsi="Calibri" w:cs="Calibri"/>
          <w:sz w:val="28"/>
          <w:szCs w:val="28"/>
          <w:lang w:val="en-US"/>
        </w:rPr>
      </w:pPr>
      <w:r w:rsidRPr="00270043">
        <w:rPr>
          <w:rFonts w:cstheme="minorHAnsi"/>
          <w:sz w:val="28"/>
          <w:szCs w:val="28"/>
          <w:lang w:val="en-US"/>
        </w:rPr>
        <w:t>Have cigarette burns or</w:t>
      </w:r>
      <w:r w:rsidRPr="00270043">
        <w:rPr>
          <w:rFonts w:ascii="Calibri" w:eastAsia="Calibri" w:hAnsi="Calibri" w:cs="Calibri"/>
          <w:sz w:val="28"/>
          <w:szCs w:val="28"/>
          <w:lang w:val="en-US"/>
        </w:rPr>
        <w:t xml:space="preserve"> human bites.</w:t>
      </w:r>
    </w:p>
    <w:p w:rsidR="002F6569" w:rsidRPr="0068707E" w:rsidRDefault="002F6569" w:rsidP="002F6569">
      <w:pPr>
        <w:numPr>
          <w:ilvl w:val="0"/>
          <w:numId w:val="3"/>
        </w:numPr>
        <w:rPr>
          <w:rFonts w:cstheme="minorHAnsi"/>
          <w:sz w:val="28"/>
          <w:szCs w:val="28"/>
          <w:lang w:val="en-US"/>
        </w:rPr>
      </w:pPr>
      <w:r w:rsidRPr="00270043">
        <w:rPr>
          <w:rFonts w:cstheme="minorHAnsi"/>
          <w:sz w:val="28"/>
          <w:szCs w:val="28"/>
          <w:lang w:val="en-US"/>
        </w:rPr>
        <w:t>Have s</w:t>
      </w:r>
      <w:r w:rsidRPr="00270043">
        <w:rPr>
          <w:rFonts w:ascii="Calibri" w:eastAsia="Calibri" w:hAnsi="Calibri" w:cs="Calibri"/>
          <w:sz w:val="28"/>
          <w:szCs w:val="28"/>
          <w:lang w:val="en-US"/>
        </w:rPr>
        <w:t>calds and burns.</w:t>
      </w:r>
    </w:p>
    <w:p w:rsidR="0068707E" w:rsidRPr="006E7F43" w:rsidRDefault="0068707E" w:rsidP="002F6569">
      <w:pPr>
        <w:numPr>
          <w:ilvl w:val="0"/>
          <w:numId w:val="3"/>
        </w:numPr>
        <w:rPr>
          <w:rFonts w:cstheme="minorHAnsi"/>
          <w:sz w:val="28"/>
          <w:szCs w:val="28"/>
          <w:lang w:val="en-US"/>
        </w:rPr>
      </w:pPr>
      <w:r>
        <w:rPr>
          <w:rFonts w:ascii="Calibri" w:eastAsia="Calibri" w:hAnsi="Calibri" w:cs="Calibri"/>
          <w:sz w:val="28"/>
          <w:szCs w:val="28"/>
          <w:lang w:val="en-US"/>
        </w:rPr>
        <w:t>Female Genital Mutilation or children at suspected risk of this.</w:t>
      </w:r>
    </w:p>
    <w:p w:rsidR="006E7F43" w:rsidRDefault="006E7F43" w:rsidP="002F6569">
      <w:pPr>
        <w:numPr>
          <w:ilvl w:val="0"/>
          <w:numId w:val="3"/>
        </w:numPr>
        <w:rPr>
          <w:rFonts w:cstheme="minorHAnsi"/>
          <w:sz w:val="28"/>
          <w:szCs w:val="28"/>
          <w:lang w:val="en-US"/>
        </w:rPr>
      </w:pPr>
      <w:r>
        <w:rPr>
          <w:rFonts w:ascii="Calibri" w:eastAsia="Calibri" w:hAnsi="Calibri" w:cs="Calibri"/>
          <w:sz w:val="28"/>
          <w:szCs w:val="28"/>
          <w:lang w:val="en-US"/>
        </w:rPr>
        <w:t>Injuries caused by dogs/pets</w:t>
      </w:r>
    </w:p>
    <w:p w:rsidR="009B3A65" w:rsidRDefault="009B3A65" w:rsidP="009B3A65">
      <w:pPr>
        <w:autoSpaceDE w:val="0"/>
        <w:autoSpaceDN w:val="0"/>
        <w:adjustRightInd w:val="0"/>
        <w:ind w:left="0"/>
        <w:rPr>
          <w:rFonts w:ascii="Arial" w:hAnsi="Arial" w:cs="Arial"/>
          <w:color w:val="FF0000"/>
        </w:rPr>
      </w:pPr>
    </w:p>
    <w:p w:rsidR="00FE5994" w:rsidRPr="000B459C" w:rsidRDefault="00A1702D" w:rsidP="00FE5994">
      <w:pPr>
        <w:autoSpaceDE w:val="0"/>
        <w:autoSpaceDN w:val="0"/>
        <w:adjustRightInd w:val="0"/>
        <w:ind w:left="0"/>
        <w:rPr>
          <w:rFonts w:cstheme="minorHAnsi"/>
          <w:b/>
          <w:sz w:val="28"/>
          <w:szCs w:val="28"/>
        </w:rPr>
      </w:pPr>
      <w:r w:rsidRPr="000B459C">
        <w:rPr>
          <w:rFonts w:cstheme="minorHAnsi"/>
          <w:b/>
          <w:sz w:val="28"/>
          <w:szCs w:val="28"/>
        </w:rPr>
        <w:t>Sexual Abuse</w:t>
      </w:r>
    </w:p>
    <w:p w:rsidR="00E96D1D" w:rsidRPr="000B459C" w:rsidRDefault="00FE5994" w:rsidP="000B459C">
      <w:pPr>
        <w:autoSpaceDE w:val="0"/>
        <w:autoSpaceDN w:val="0"/>
        <w:adjustRightInd w:val="0"/>
        <w:ind w:left="0"/>
        <w:rPr>
          <w:rFonts w:cstheme="minorHAnsi"/>
          <w:sz w:val="28"/>
          <w:szCs w:val="28"/>
        </w:rPr>
      </w:pPr>
      <w:r w:rsidRPr="00FE5994">
        <w:rPr>
          <w:rFonts w:cstheme="minorHAnsi"/>
          <w:sz w:val="28"/>
          <w:szCs w:val="28"/>
        </w:rPr>
        <w:t xml:space="preserve">Action </w:t>
      </w:r>
      <w:r>
        <w:rPr>
          <w:rFonts w:cstheme="minorHAnsi"/>
          <w:sz w:val="28"/>
          <w:szCs w:val="28"/>
        </w:rPr>
        <w:t>will be taken</w:t>
      </w:r>
      <w:r w:rsidRPr="00FE5994">
        <w:rPr>
          <w:rFonts w:cstheme="minorHAnsi"/>
          <w:sz w:val="28"/>
          <w:szCs w:val="28"/>
        </w:rPr>
        <w:t xml:space="preserve"> if the staff team have witnessed occasions where a</w:t>
      </w:r>
      <w:r w:rsidR="004F0DF9">
        <w:rPr>
          <w:rFonts w:cstheme="minorHAnsi"/>
          <w:sz w:val="28"/>
          <w:szCs w:val="28"/>
        </w:rPr>
        <w:t xml:space="preserve"> </w:t>
      </w:r>
      <w:r w:rsidRPr="00FE5994">
        <w:rPr>
          <w:rFonts w:cstheme="minorHAnsi"/>
          <w:sz w:val="28"/>
          <w:szCs w:val="28"/>
        </w:rPr>
        <w:t>child indicated sexual activity through words, play and drawing or had an excessive preoccupation</w:t>
      </w:r>
      <w:r w:rsidR="004F0DF9">
        <w:rPr>
          <w:rFonts w:cstheme="minorHAnsi"/>
          <w:sz w:val="28"/>
          <w:szCs w:val="28"/>
        </w:rPr>
        <w:t xml:space="preserve"> </w:t>
      </w:r>
      <w:r w:rsidRPr="00FE5994">
        <w:rPr>
          <w:rFonts w:cstheme="minorHAnsi"/>
          <w:sz w:val="28"/>
          <w:szCs w:val="28"/>
        </w:rPr>
        <w:t xml:space="preserve">with sexual matters or had an inappropriate knowledge </w:t>
      </w:r>
      <w:r w:rsidR="000B459C">
        <w:rPr>
          <w:rFonts w:cstheme="minorHAnsi"/>
          <w:sz w:val="28"/>
          <w:szCs w:val="28"/>
        </w:rPr>
        <w:t>of adult sexual behaviour</w:t>
      </w:r>
    </w:p>
    <w:p w:rsidR="00E96D1D" w:rsidRPr="00FE5994" w:rsidRDefault="00E96D1D" w:rsidP="00FE5994">
      <w:pPr>
        <w:ind w:left="0"/>
        <w:rPr>
          <w:rFonts w:cstheme="minorHAnsi"/>
          <w:b/>
          <w:sz w:val="28"/>
          <w:szCs w:val="28"/>
        </w:rPr>
      </w:pPr>
    </w:p>
    <w:p w:rsidR="00AF65B4" w:rsidRPr="000B459C" w:rsidRDefault="00FE5994" w:rsidP="008B53E4">
      <w:pPr>
        <w:ind w:left="0"/>
        <w:rPr>
          <w:rFonts w:cstheme="minorHAnsi"/>
          <w:b/>
          <w:sz w:val="28"/>
          <w:szCs w:val="28"/>
        </w:rPr>
      </w:pPr>
      <w:r w:rsidRPr="000B459C">
        <w:rPr>
          <w:rFonts w:cstheme="minorHAnsi"/>
          <w:b/>
          <w:sz w:val="28"/>
          <w:szCs w:val="28"/>
        </w:rPr>
        <w:t xml:space="preserve">Indicators of </w:t>
      </w:r>
      <w:r w:rsidR="005149DC" w:rsidRPr="000B459C">
        <w:rPr>
          <w:rFonts w:cstheme="minorHAnsi"/>
          <w:b/>
          <w:sz w:val="28"/>
          <w:szCs w:val="28"/>
        </w:rPr>
        <w:t xml:space="preserve">sexual </w:t>
      </w:r>
      <w:r w:rsidRPr="000B459C">
        <w:rPr>
          <w:rFonts w:cstheme="minorHAnsi"/>
          <w:b/>
          <w:sz w:val="28"/>
          <w:szCs w:val="28"/>
        </w:rPr>
        <w:t>abuse</w:t>
      </w:r>
    </w:p>
    <w:p w:rsidR="00FE5994" w:rsidRPr="008B53E4" w:rsidRDefault="00A1702D" w:rsidP="008B53E4">
      <w:pPr>
        <w:pStyle w:val="ListParagraph"/>
        <w:numPr>
          <w:ilvl w:val="0"/>
          <w:numId w:val="16"/>
        </w:numPr>
        <w:rPr>
          <w:rFonts w:cstheme="minorHAnsi"/>
          <w:b/>
          <w:sz w:val="32"/>
          <w:szCs w:val="32"/>
        </w:rPr>
      </w:pPr>
      <w:r w:rsidRPr="008B53E4">
        <w:rPr>
          <w:rFonts w:cstheme="minorHAnsi"/>
          <w:sz w:val="28"/>
          <w:szCs w:val="28"/>
        </w:rPr>
        <w:t>Display sexual behaviour which doesn’t seem appropriate for their age</w:t>
      </w:r>
      <w:r w:rsidR="00FE5994" w:rsidRPr="008B53E4">
        <w:rPr>
          <w:rFonts w:cstheme="minorHAnsi"/>
          <w:sz w:val="28"/>
          <w:szCs w:val="28"/>
        </w:rPr>
        <w:t>.</w:t>
      </w:r>
    </w:p>
    <w:p w:rsidR="00A1702D" w:rsidRPr="00270043" w:rsidRDefault="00A1702D" w:rsidP="00A1702D">
      <w:pPr>
        <w:numPr>
          <w:ilvl w:val="0"/>
          <w:numId w:val="2"/>
        </w:numPr>
        <w:rPr>
          <w:rFonts w:ascii="Calibri" w:eastAsia="Calibri" w:hAnsi="Calibri" w:cs="Calibri"/>
          <w:bCs/>
          <w:sz w:val="28"/>
          <w:szCs w:val="28"/>
        </w:rPr>
      </w:pPr>
      <w:r w:rsidRPr="00270043">
        <w:rPr>
          <w:rFonts w:ascii="Calibri" w:eastAsia="Calibri" w:hAnsi="Calibri" w:cs="Calibri"/>
          <w:bCs/>
          <w:sz w:val="28"/>
          <w:szCs w:val="28"/>
        </w:rPr>
        <w:t>Pain, itching, bruising, or bleeding in the genital or anal areas.</w:t>
      </w:r>
    </w:p>
    <w:p w:rsidR="00A1702D" w:rsidRPr="00270043" w:rsidRDefault="00A1702D" w:rsidP="00A1702D">
      <w:pPr>
        <w:numPr>
          <w:ilvl w:val="0"/>
          <w:numId w:val="2"/>
        </w:numPr>
        <w:rPr>
          <w:rFonts w:ascii="Calibri" w:eastAsia="Calibri" w:hAnsi="Calibri" w:cs="Calibri"/>
          <w:bCs/>
          <w:sz w:val="28"/>
          <w:szCs w:val="28"/>
        </w:rPr>
      </w:pPr>
      <w:r w:rsidRPr="00270043">
        <w:rPr>
          <w:rFonts w:ascii="Calibri" w:eastAsia="Calibri" w:hAnsi="Calibri" w:cs="Calibri"/>
          <w:bCs/>
          <w:sz w:val="28"/>
          <w:szCs w:val="28"/>
        </w:rPr>
        <w:t>Genital discharge or urinary tract infections.</w:t>
      </w:r>
    </w:p>
    <w:p w:rsidR="00A1702D" w:rsidRPr="00270043" w:rsidRDefault="00A1702D" w:rsidP="00A1702D">
      <w:pPr>
        <w:numPr>
          <w:ilvl w:val="0"/>
          <w:numId w:val="2"/>
        </w:numPr>
        <w:rPr>
          <w:rFonts w:ascii="Calibri" w:eastAsia="Calibri" w:hAnsi="Calibri" w:cs="Calibri"/>
          <w:bCs/>
          <w:sz w:val="28"/>
          <w:szCs w:val="28"/>
        </w:rPr>
      </w:pPr>
      <w:r w:rsidRPr="00270043">
        <w:rPr>
          <w:rFonts w:ascii="Calibri" w:eastAsia="Calibri" w:hAnsi="Calibri" w:cs="Calibri"/>
          <w:bCs/>
          <w:sz w:val="28"/>
          <w:szCs w:val="28"/>
        </w:rPr>
        <w:lastRenderedPageBreak/>
        <w:t>Stomach pains or discomfort walking or sitting.</w:t>
      </w:r>
    </w:p>
    <w:p w:rsidR="00A1702D" w:rsidRPr="00270043" w:rsidRDefault="00A1702D" w:rsidP="00A1702D">
      <w:pPr>
        <w:numPr>
          <w:ilvl w:val="0"/>
          <w:numId w:val="2"/>
        </w:numPr>
        <w:rPr>
          <w:rFonts w:cstheme="minorHAnsi"/>
          <w:bCs/>
          <w:sz w:val="28"/>
          <w:szCs w:val="28"/>
        </w:rPr>
      </w:pPr>
      <w:r w:rsidRPr="00270043">
        <w:rPr>
          <w:rFonts w:ascii="Calibri" w:eastAsia="Calibri" w:hAnsi="Calibri" w:cs="Calibri"/>
          <w:bCs/>
          <w:sz w:val="28"/>
          <w:szCs w:val="28"/>
        </w:rPr>
        <w:t>Sexually transmitted diseases/pregnancy.</w:t>
      </w:r>
    </w:p>
    <w:p w:rsidR="00A1702D" w:rsidRPr="00270043" w:rsidRDefault="00A1702D" w:rsidP="00A1702D">
      <w:pPr>
        <w:numPr>
          <w:ilvl w:val="0"/>
          <w:numId w:val="2"/>
        </w:numPr>
        <w:rPr>
          <w:rFonts w:ascii="Calibri" w:eastAsia="Calibri" w:hAnsi="Calibri" w:cs="Calibri"/>
          <w:bCs/>
          <w:sz w:val="28"/>
          <w:szCs w:val="28"/>
        </w:rPr>
      </w:pPr>
      <w:r w:rsidRPr="00270043">
        <w:rPr>
          <w:rFonts w:ascii="Calibri" w:eastAsia="Calibri" w:hAnsi="Calibri" w:cs="Calibri"/>
          <w:bCs/>
          <w:sz w:val="28"/>
          <w:szCs w:val="28"/>
        </w:rPr>
        <w:t>Quiet and withdrawn.</w:t>
      </w:r>
    </w:p>
    <w:p w:rsidR="00A1702D" w:rsidRPr="00270043" w:rsidRDefault="00A1702D" w:rsidP="00A1702D">
      <w:pPr>
        <w:numPr>
          <w:ilvl w:val="0"/>
          <w:numId w:val="2"/>
        </w:numPr>
        <w:rPr>
          <w:rFonts w:ascii="Calibri" w:eastAsia="Calibri" w:hAnsi="Calibri" w:cs="Calibri"/>
          <w:bCs/>
          <w:sz w:val="28"/>
          <w:szCs w:val="28"/>
        </w:rPr>
      </w:pPr>
      <w:r w:rsidRPr="00270043">
        <w:rPr>
          <w:rFonts w:ascii="Calibri" w:eastAsia="Calibri" w:hAnsi="Calibri" w:cs="Calibri"/>
          <w:bCs/>
          <w:sz w:val="28"/>
          <w:szCs w:val="28"/>
        </w:rPr>
        <w:t>Difficulty concentrating.</w:t>
      </w:r>
    </w:p>
    <w:p w:rsidR="00A1702D" w:rsidRPr="00270043" w:rsidRDefault="00A1702D" w:rsidP="00A1702D">
      <w:pPr>
        <w:numPr>
          <w:ilvl w:val="0"/>
          <w:numId w:val="2"/>
        </w:numPr>
        <w:rPr>
          <w:rFonts w:ascii="Calibri" w:eastAsia="Calibri" w:hAnsi="Calibri" w:cs="Calibri"/>
          <w:bCs/>
          <w:sz w:val="28"/>
          <w:szCs w:val="28"/>
        </w:rPr>
      </w:pPr>
      <w:r w:rsidRPr="00270043">
        <w:rPr>
          <w:rFonts w:ascii="Calibri" w:eastAsia="Calibri" w:hAnsi="Calibri" w:cs="Calibri"/>
          <w:bCs/>
          <w:sz w:val="28"/>
          <w:szCs w:val="28"/>
        </w:rPr>
        <w:t>Fear or distrust of a particular adult.</w:t>
      </w:r>
    </w:p>
    <w:p w:rsidR="00A1702D" w:rsidRPr="00270043" w:rsidRDefault="00A1702D" w:rsidP="00A1702D">
      <w:pPr>
        <w:numPr>
          <w:ilvl w:val="0"/>
          <w:numId w:val="2"/>
        </w:numPr>
        <w:rPr>
          <w:rFonts w:ascii="Calibri" w:eastAsia="Calibri" w:hAnsi="Calibri" w:cs="Calibri"/>
          <w:bCs/>
          <w:sz w:val="28"/>
          <w:szCs w:val="28"/>
        </w:rPr>
      </w:pPr>
      <w:r w:rsidRPr="00270043">
        <w:rPr>
          <w:rFonts w:ascii="Calibri" w:eastAsia="Calibri" w:hAnsi="Calibri" w:cs="Calibri"/>
          <w:bCs/>
          <w:sz w:val="28"/>
          <w:szCs w:val="28"/>
        </w:rPr>
        <w:t>Sexually explicit behaviour.</w:t>
      </w:r>
    </w:p>
    <w:p w:rsidR="00354AB5" w:rsidRDefault="00354AB5" w:rsidP="009B3A65">
      <w:pPr>
        <w:autoSpaceDE w:val="0"/>
        <w:autoSpaceDN w:val="0"/>
        <w:adjustRightInd w:val="0"/>
        <w:ind w:left="0"/>
        <w:rPr>
          <w:sz w:val="28"/>
          <w:szCs w:val="28"/>
        </w:rPr>
      </w:pPr>
    </w:p>
    <w:p w:rsidR="009B3A65" w:rsidRPr="000B459C" w:rsidRDefault="009B3A65" w:rsidP="009B3A65">
      <w:pPr>
        <w:autoSpaceDE w:val="0"/>
        <w:autoSpaceDN w:val="0"/>
        <w:adjustRightInd w:val="0"/>
        <w:ind w:left="0"/>
        <w:rPr>
          <w:rFonts w:cstheme="minorHAnsi"/>
          <w:b/>
          <w:bCs/>
          <w:sz w:val="28"/>
          <w:szCs w:val="28"/>
        </w:rPr>
      </w:pPr>
      <w:r w:rsidRPr="000B459C">
        <w:rPr>
          <w:rFonts w:cstheme="minorHAnsi"/>
          <w:b/>
          <w:bCs/>
          <w:sz w:val="28"/>
          <w:szCs w:val="28"/>
        </w:rPr>
        <w:t>Emotional Abuse</w:t>
      </w:r>
    </w:p>
    <w:p w:rsidR="00FE5994" w:rsidRPr="00FE5994" w:rsidRDefault="009B3A65" w:rsidP="00FE5994">
      <w:pPr>
        <w:autoSpaceDE w:val="0"/>
        <w:autoSpaceDN w:val="0"/>
        <w:adjustRightInd w:val="0"/>
        <w:ind w:left="0"/>
        <w:rPr>
          <w:rFonts w:cstheme="minorHAnsi"/>
          <w:sz w:val="28"/>
          <w:szCs w:val="28"/>
        </w:rPr>
      </w:pPr>
      <w:r w:rsidRPr="00FE5994">
        <w:rPr>
          <w:rFonts w:cstheme="minorHAnsi"/>
          <w:sz w:val="28"/>
          <w:szCs w:val="28"/>
        </w:rPr>
        <w:t xml:space="preserve">Action </w:t>
      </w:r>
      <w:r w:rsidR="00FE5994" w:rsidRPr="00FE5994">
        <w:rPr>
          <w:rFonts w:cstheme="minorHAnsi"/>
          <w:sz w:val="28"/>
          <w:szCs w:val="28"/>
        </w:rPr>
        <w:t>will be taken</w:t>
      </w:r>
      <w:r w:rsidRPr="00FE5994">
        <w:rPr>
          <w:rFonts w:cstheme="minorHAnsi"/>
          <w:sz w:val="28"/>
          <w:szCs w:val="28"/>
        </w:rPr>
        <w:t xml:space="preserve"> if the staff team have reason to believe that there is a</w:t>
      </w:r>
      <w:r w:rsidR="006E7F43">
        <w:rPr>
          <w:rFonts w:cstheme="minorHAnsi"/>
          <w:sz w:val="28"/>
          <w:szCs w:val="28"/>
        </w:rPr>
        <w:t xml:space="preserve"> </w:t>
      </w:r>
      <w:r w:rsidRPr="00FE5994">
        <w:rPr>
          <w:rFonts w:cstheme="minorHAnsi"/>
          <w:sz w:val="28"/>
          <w:szCs w:val="28"/>
        </w:rPr>
        <w:t>severe, adverse effect on the behaviour and emotional development of a child caused by</w:t>
      </w:r>
      <w:r w:rsidR="006E7F43">
        <w:rPr>
          <w:rFonts w:cstheme="minorHAnsi"/>
          <w:sz w:val="28"/>
          <w:szCs w:val="28"/>
        </w:rPr>
        <w:t xml:space="preserve"> </w:t>
      </w:r>
      <w:r w:rsidRPr="00FE5994">
        <w:rPr>
          <w:rFonts w:cstheme="minorHAnsi"/>
          <w:sz w:val="28"/>
          <w:szCs w:val="28"/>
        </w:rPr>
        <w:t>persistent or severe ill treatment or rejection or bullying.</w:t>
      </w:r>
    </w:p>
    <w:p w:rsidR="00AF65B4" w:rsidRDefault="00AF65B4" w:rsidP="00FE5994">
      <w:pPr>
        <w:ind w:left="0"/>
        <w:rPr>
          <w:rFonts w:cstheme="minorHAnsi"/>
          <w:b/>
          <w:sz w:val="32"/>
          <w:szCs w:val="32"/>
        </w:rPr>
      </w:pPr>
    </w:p>
    <w:p w:rsidR="00FE5994" w:rsidRPr="000B459C" w:rsidRDefault="00FE5994" w:rsidP="00FE5994">
      <w:pPr>
        <w:ind w:left="0"/>
        <w:rPr>
          <w:rFonts w:ascii="Calibri" w:hAnsi="Calibri" w:cs="Calibri"/>
          <w:b/>
          <w:sz w:val="28"/>
          <w:szCs w:val="28"/>
        </w:rPr>
      </w:pPr>
      <w:r w:rsidRPr="000B459C">
        <w:rPr>
          <w:rFonts w:ascii="Calibri" w:hAnsi="Calibri" w:cs="Calibri"/>
          <w:b/>
          <w:sz w:val="28"/>
          <w:szCs w:val="28"/>
        </w:rPr>
        <w:t xml:space="preserve">Indicators of </w:t>
      </w:r>
      <w:r w:rsidR="005149DC" w:rsidRPr="000B459C">
        <w:rPr>
          <w:rFonts w:ascii="Calibri" w:hAnsi="Calibri" w:cs="Calibri"/>
          <w:b/>
          <w:sz w:val="28"/>
          <w:szCs w:val="28"/>
        </w:rPr>
        <w:t xml:space="preserve">emotional </w:t>
      </w:r>
      <w:r w:rsidRPr="000B459C">
        <w:rPr>
          <w:rFonts w:ascii="Calibri" w:hAnsi="Calibri" w:cs="Calibri"/>
          <w:b/>
          <w:sz w:val="28"/>
          <w:szCs w:val="28"/>
        </w:rPr>
        <w:t>abuse</w:t>
      </w:r>
    </w:p>
    <w:p w:rsidR="00FE5994" w:rsidRPr="006E7F43" w:rsidRDefault="00FE5994" w:rsidP="006E7F43">
      <w:pPr>
        <w:pStyle w:val="ListParagraph"/>
        <w:numPr>
          <w:ilvl w:val="0"/>
          <w:numId w:val="20"/>
        </w:numPr>
        <w:rPr>
          <w:rFonts w:cstheme="minorHAnsi"/>
          <w:b/>
          <w:sz w:val="32"/>
          <w:szCs w:val="32"/>
        </w:rPr>
      </w:pPr>
      <w:r w:rsidRPr="006E7F43">
        <w:rPr>
          <w:rFonts w:eastAsia="Calibri" w:cstheme="minorHAnsi"/>
          <w:sz w:val="28"/>
          <w:szCs w:val="28"/>
        </w:rPr>
        <w:t>Frequently feel frightened of parent/carer.</w:t>
      </w:r>
    </w:p>
    <w:p w:rsidR="00FE5994" w:rsidRPr="00270043" w:rsidRDefault="00FE5994" w:rsidP="00FE5994">
      <w:pPr>
        <w:pStyle w:val="ListParagraph"/>
        <w:numPr>
          <w:ilvl w:val="0"/>
          <w:numId w:val="7"/>
        </w:numPr>
        <w:rPr>
          <w:rFonts w:ascii="Calibri" w:eastAsia="Calibri" w:hAnsi="Calibri" w:cs="Calibri"/>
          <w:sz w:val="28"/>
          <w:szCs w:val="28"/>
        </w:rPr>
      </w:pPr>
      <w:r w:rsidRPr="00270043">
        <w:rPr>
          <w:rFonts w:ascii="Calibri" w:eastAsia="Calibri" w:hAnsi="Calibri" w:cs="Calibri"/>
          <w:sz w:val="28"/>
          <w:szCs w:val="28"/>
        </w:rPr>
        <w:t>Constantly ‘put down’ humiliated or insulted.</w:t>
      </w:r>
    </w:p>
    <w:p w:rsidR="00FE5994" w:rsidRPr="00270043" w:rsidRDefault="00FE5994" w:rsidP="00FE5994">
      <w:pPr>
        <w:pStyle w:val="ListParagraph"/>
        <w:numPr>
          <w:ilvl w:val="0"/>
          <w:numId w:val="7"/>
        </w:numPr>
        <w:rPr>
          <w:rFonts w:ascii="Calibri" w:eastAsia="Calibri" w:hAnsi="Calibri" w:cs="Calibri"/>
          <w:sz w:val="28"/>
          <w:szCs w:val="28"/>
        </w:rPr>
      </w:pPr>
      <w:r w:rsidRPr="00270043">
        <w:rPr>
          <w:rFonts w:ascii="Calibri" w:eastAsia="Calibri" w:hAnsi="Calibri" w:cs="Calibri"/>
          <w:sz w:val="28"/>
          <w:szCs w:val="28"/>
        </w:rPr>
        <w:t>Living in a home where there is drug or alcohol misusing parents/carers.</w:t>
      </w:r>
    </w:p>
    <w:p w:rsidR="00F311D2" w:rsidRPr="006A4A5A" w:rsidRDefault="00FE5994" w:rsidP="00F311D2">
      <w:pPr>
        <w:pStyle w:val="ListParagraph"/>
        <w:numPr>
          <w:ilvl w:val="0"/>
          <w:numId w:val="7"/>
        </w:numPr>
        <w:rPr>
          <w:rFonts w:cstheme="minorHAnsi"/>
          <w:sz w:val="28"/>
          <w:szCs w:val="28"/>
        </w:rPr>
      </w:pPr>
      <w:r w:rsidRPr="00270043">
        <w:rPr>
          <w:rFonts w:ascii="Calibri" w:eastAsia="Calibri" w:hAnsi="Calibri" w:cs="Calibri"/>
          <w:sz w:val="28"/>
          <w:szCs w:val="28"/>
        </w:rPr>
        <w:t>Living in a home where there is domestic violence.</w:t>
      </w:r>
    </w:p>
    <w:p w:rsidR="006A4A5A" w:rsidRPr="00720B98" w:rsidRDefault="006A4A5A" w:rsidP="00F311D2">
      <w:pPr>
        <w:pStyle w:val="ListParagraph"/>
        <w:numPr>
          <w:ilvl w:val="0"/>
          <w:numId w:val="7"/>
        </w:numPr>
        <w:rPr>
          <w:rFonts w:cstheme="minorHAnsi"/>
          <w:sz w:val="28"/>
          <w:szCs w:val="28"/>
        </w:rPr>
      </w:pPr>
      <w:r>
        <w:rPr>
          <w:rFonts w:ascii="Calibri" w:eastAsia="Calibri" w:hAnsi="Calibri" w:cs="Calibri"/>
          <w:sz w:val="28"/>
          <w:szCs w:val="28"/>
        </w:rPr>
        <w:t>Radicalisation of children by others</w:t>
      </w:r>
    </w:p>
    <w:p w:rsidR="00720B98" w:rsidRDefault="00720B98" w:rsidP="00720B98">
      <w:pPr>
        <w:pStyle w:val="ListParagraph"/>
        <w:rPr>
          <w:rFonts w:cstheme="minorHAnsi"/>
          <w:sz w:val="28"/>
          <w:szCs w:val="28"/>
        </w:rPr>
      </w:pPr>
    </w:p>
    <w:p w:rsidR="001F4A12" w:rsidRPr="000B459C" w:rsidRDefault="009B3A65" w:rsidP="00354AB5">
      <w:pPr>
        <w:pStyle w:val="ListParagraph"/>
        <w:ind w:left="0"/>
        <w:rPr>
          <w:rFonts w:cstheme="minorHAnsi"/>
          <w:sz w:val="28"/>
          <w:szCs w:val="28"/>
        </w:rPr>
      </w:pPr>
      <w:r w:rsidRPr="000B459C">
        <w:rPr>
          <w:rFonts w:cstheme="minorHAnsi"/>
          <w:b/>
          <w:bCs/>
          <w:sz w:val="28"/>
          <w:szCs w:val="28"/>
        </w:rPr>
        <w:t>Neglect</w:t>
      </w:r>
    </w:p>
    <w:p w:rsidR="0061045C" w:rsidRDefault="009B3A65" w:rsidP="0061045C">
      <w:pPr>
        <w:ind w:left="0"/>
        <w:rPr>
          <w:rFonts w:cstheme="minorHAnsi"/>
          <w:sz w:val="28"/>
          <w:szCs w:val="28"/>
        </w:rPr>
      </w:pPr>
      <w:r w:rsidRPr="0061045C">
        <w:rPr>
          <w:rFonts w:cstheme="minorHAnsi"/>
          <w:sz w:val="28"/>
          <w:szCs w:val="28"/>
        </w:rPr>
        <w:t>Action will be taken under this heading if the staff team have reason to believe that there has</w:t>
      </w:r>
      <w:r w:rsidR="00641992">
        <w:rPr>
          <w:rFonts w:cstheme="minorHAnsi"/>
          <w:sz w:val="28"/>
          <w:szCs w:val="28"/>
        </w:rPr>
        <w:t xml:space="preserve"> </w:t>
      </w:r>
      <w:r w:rsidRPr="0061045C">
        <w:rPr>
          <w:rFonts w:cstheme="minorHAnsi"/>
          <w:sz w:val="28"/>
          <w:szCs w:val="28"/>
        </w:rPr>
        <w:t>been persistent or severe neglect of a child (for example, by exposure to any kind of danger,</w:t>
      </w:r>
      <w:r w:rsidR="00641992">
        <w:rPr>
          <w:rFonts w:cstheme="minorHAnsi"/>
          <w:sz w:val="28"/>
          <w:szCs w:val="28"/>
        </w:rPr>
        <w:t xml:space="preserve"> </w:t>
      </w:r>
      <w:r w:rsidRPr="0061045C">
        <w:rPr>
          <w:rFonts w:cstheme="minorHAnsi"/>
          <w:sz w:val="28"/>
          <w:szCs w:val="28"/>
        </w:rPr>
        <w:t>including cold and starvation) which results in serious impairment of the child’s health or</w:t>
      </w:r>
      <w:r w:rsidR="00641992">
        <w:rPr>
          <w:rFonts w:cstheme="minorHAnsi"/>
          <w:sz w:val="28"/>
          <w:szCs w:val="28"/>
        </w:rPr>
        <w:t xml:space="preserve"> </w:t>
      </w:r>
      <w:r w:rsidRPr="0061045C">
        <w:rPr>
          <w:rFonts w:cstheme="minorHAnsi"/>
          <w:sz w:val="28"/>
          <w:szCs w:val="28"/>
        </w:rPr>
        <w:t xml:space="preserve">development, including unexplained failure to </w:t>
      </w:r>
      <w:r w:rsidR="0061045C">
        <w:rPr>
          <w:rFonts w:cstheme="minorHAnsi"/>
          <w:sz w:val="28"/>
          <w:szCs w:val="28"/>
        </w:rPr>
        <w:t>thrive</w:t>
      </w:r>
    </w:p>
    <w:p w:rsidR="0061045C" w:rsidRDefault="0061045C" w:rsidP="0061045C">
      <w:pPr>
        <w:ind w:left="0"/>
        <w:rPr>
          <w:rFonts w:cstheme="minorHAnsi"/>
          <w:sz w:val="28"/>
          <w:szCs w:val="28"/>
        </w:rPr>
      </w:pPr>
    </w:p>
    <w:p w:rsidR="00AF65B4" w:rsidRPr="000B459C" w:rsidRDefault="005149DC" w:rsidP="0061045C">
      <w:pPr>
        <w:ind w:left="0"/>
        <w:rPr>
          <w:rFonts w:cstheme="minorHAnsi"/>
          <w:b/>
          <w:sz w:val="28"/>
          <w:szCs w:val="28"/>
        </w:rPr>
      </w:pPr>
      <w:r w:rsidRPr="000B459C">
        <w:rPr>
          <w:rFonts w:cstheme="minorHAnsi"/>
          <w:b/>
          <w:sz w:val="28"/>
          <w:szCs w:val="28"/>
        </w:rPr>
        <w:t>Indicators of neglect</w:t>
      </w:r>
      <w:r w:rsidR="000B459C">
        <w:rPr>
          <w:rFonts w:cstheme="minorHAnsi"/>
          <w:b/>
          <w:sz w:val="28"/>
          <w:szCs w:val="28"/>
        </w:rPr>
        <w:t>:</w:t>
      </w:r>
    </w:p>
    <w:p w:rsidR="0061045C" w:rsidRPr="0061045C" w:rsidRDefault="0061045C" w:rsidP="0061045C">
      <w:pPr>
        <w:pStyle w:val="ListParagraph"/>
        <w:numPr>
          <w:ilvl w:val="0"/>
          <w:numId w:val="12"/>
        </w:numPr>
        <w:rPr>
          <w:rFonts w:cstheme="minorHAnsi"/>
          <w:b/>
          <w:sz w:val="32"/>
          <w:szCs w:val="32"/>
        </w:rPr>
      </w:pPr>
      <w:r w:rsidRPr="0061045C">
        <w:rPr>
          <w:rFonts w:ascii="Calibri" w:eastAsia="Calibri" w:hAnsi="Calibri" w:cs="Calibri"/>
          <w:bCs/>
          <w:sz w:val="28"/>
          <w:szCs w:val="28"/>
          <w:lang w:val="en-US"/>
        </w:rPr>
        <w:t>Frequently dirty, hungry or inadequately dressed.</w:t>
      </w:r>
    </w:p>
    <w:p w:rsidR="0061045C" w:rsidRPr="00270043" w:rsidRDefault="0061045C" w:rsidP="0061045C">
      <w:pPr>
        <w:numPr>
          <w:ilvl w:val="0"/>
          <w:numId w:val="4"/>
        </w:numPr>
        <w:rPr>
          <w:rFonts w:ascii="Calibri" w:eastAsia="Calibri" w:hAnsi="Calibri" w:cs="Calibri"/>
          <w:bCs/>
          <w:sz w:val="28"/>
          <w:szCs w:val="28"/>
          <w:lang w:val="en-US"/>
        </w:rPr>
      </w:pPr>
      <w:r w:rsidRPr="00270043">
        <w:rPr>
          <w:rFonts w:ascii="Calibri" w:eastAsia="Calibri" w:hAnsi="Calibri" w:cs="Calibri"/>
          <w:bCs/>
          <w:sz w:val="28"/>
          <w:szCs w:val="28"/>
          <w:lang w:val="en-US"/>
        </w:rPr>
        <w:t>Left in unsafe situations or without medical attention.</w:t>
      </w:r>
    </w:p>
    <w:p w:rsidR="0061045C" w:rsidRPr="00270043" w:rsidRDefault="0061045C" w:rsidP="0061045C">
      <w:pPr>
        <w:numPr>
          <w:ilvl w:val="0"/>
          <w:numId w:val="4"/>
        </w:numPr>
        <w:rPr>
          <w:rFonts w:ascii="Calibri" w:eastAsia="Calibri" w:hAnsi="Calibri" w:cs="Calibri"/>
          <w:bCs/>
          <w:sz w:val="28"/>
          <w:szCs w:val="28"/>
          <w:lang w:val="en-US"/>
        </w:rPr>
      </w:pPr>
      <w:r w:rsidRPr="00270043">
        <w:rPr>
          <w:rFonts w:ascii="Calibri" w:eastAsia="Calibri" w:hAnsi="Calibri" w:cs="Calibri"/>
          <w:bCs/>
          <w:sz w:val="28"/>
          <w:szCs w:val="28"/>
          <w:lang w:val="en-US"/>
        </w:rPr>
        <w:t>Left in charge of younger brothers and sisters.</w:t>
      </w:r>
    </w:p>
    <w:p w:rsidR="00FC7FD6" w:rsidRDefault="0061045C" w:rsidP="00FC7FD6">
      <w:pPr>
        <w:numPr>
          <w:ilvl w:val="0"/>
          <w:numId w:val="4"/>
        </w:numPr>
        <w:rPr>
          <w:rFonts w:ascii="Calibri" w:eastAsia="Calibri" w:hAnsi="Calibri" w:cs="Calibri"/>
          <w:bCs/>
          <w:sz w:val="28"/>
          <w:szCs w:val="28"/>
          <w:lang w:val="en-US"/>
        </w:rPr>
      </w:pPr>
      <w:r w:rsidRPr="00270043">
        <w:rPr>
          <w:rFonts w:ascii="Calibri" w:eastAsia="Calibri" w:hAnsi="Calibri" w:cs="Calibri"/>
          <w:bCs/>
          <w:sz w:val="28"/>
          <w:szCs w:val="28"/>
          <w:lang w:val="en-US"/>
        </w:rPr>
        <w:t>Underweight and very small for their age.</w:t>
      </w:r>
    </w:p>
    <w:p w:rsidR="00E55E4C" w:rsidRPr="00354AB5" w:rsidRDefault="00E55E4C" w:rsidP="00E55E4C">
      <w:pPr>
        <w:ind w:left="0"/>
        <w:rPr>
          <w:rFonts w:ascii="Calibri" w:eastAsia="Calibri" w:hAnsi="Calibri" w:cs="Calibri"/>
          <w:b/>
          <w:bCs/>
          <w:sz w:val="28"/>
          <w:szCs w:val="28"/>
          <w:lang w:val="en-US"/>
        </w:rPr>
      </w:pPr>
    </w:p>
    <w:p w:rsidR="00E55E4C" w:rsidRPr="00354AB5" w:rsidRDefault="00E55E4C" w:rsidP="00E55E4C">
      <w:pPr>
        <w:ind w:left="0"/>
        <w:rPr>
          <w:rFonts w:ascii="Calibri" w:eastAsia="Calibri" w:hAnsi="Calibri" w:cs="Calibri"/>
          <w:b/>
          <w:bCs/>
          <w:sz w:val="28"/>
          <w:szCs w:val="28"/>
          <w:lang w:val="en-US"/>
        </w:rPr>
      </w:pPr>
      <w:r w:rsidRPr="00354AB5">
        <w:rPr>
          <w:rFonts w:ascii="Calibri" w:eastAsia="Calibri" w:hAnsi="Calibri" w:cs="Calibri"/>
          <w:b/>
          <w:bCs/>
          <w:sz w:val="28"/>
          <w:szCs w:val="28"/>
          <w:lang w:val="en-US"/>
        </w:rPr>
        <w:t>Other kinds of abuse include, but are not limited to:</w:t>
      </w:r>
    </w:p>
    <w:p w:rsidR="00E55E4C" w:rsidRDefault="00E55E4C" w:rsidP="00E55E4C">
      <w:pPr>
        <w:ind w:left="0"/>
        <w:rPr>
          <w:rFonts w:ascii="Calibri" w:eastAsia="Calibri" w:hAnsi="Calibri" w:cs="Calibri"/>
          <w:bCs/>
          <w:sz w:val="28"/>
          <w:szCs w:val="28"/>
          <w:lang w:val="en-US"/>
        </w:rPr>
      </w:pPr>
      <w:r>
        <w:rPr>
          <w:rFonts w:ascii="Calibri" w:eastAsia="Calibri" w:hAnsi="Calibri" w:cs="Calibri"/>
          <w:bCs/>
          <w:sz w:val="28"/>
          <w:szCs w:val="28"/>
          <w:lang w:val="en-US"/>
        </w:rPr>
        <w:t>Domestic abuse</w:t>
      </w:r>
      <w:r w:rsidR="00354AB5">
        <w:rPr>
          <w:rFonts w:ascii="Calibri" w:eastAsia="Calibri" w:hAnsi="Calibri" w:cs="Calibri"/>
          <w:bCs/>
          <w:sz w:val="28"/>
          <w:szCs w:val="28"/>
          <w:lang w:val="en-US"/>
        </w:rPr>
        <w:t>/coercive control</w:t>
      </w:r>
    </w:p>
    <w:p w:rsidR="00E55E4C" w:rsidRDefault="00E55E4C" w:rsidP="00E55E4C">
      <w:pPr>
        <w:ind w:left="0"/>
        <w:rPr>
          <w:rFonts w:ascii="Calibri" w:eastAsia="Calibri" w:hAnsi="Calibri" w:cs="Calibri"/>
          <w:bCs/>
          <w:sz w:val="28"/>
          <w:szCs w:val="28"/>
          <w:lang w:val="en-US"/>
        </w:rPr>
      </w:pPr>
      <w:r>
        <w:rPr>
          <w:rFonts w:ascii="Calibri" w:eastAsia="Calibri" w:hAnsi="Calibri" w:cs="Calibri"/>
          <w:bCs/>
          <w:sz w:val="28"/>
          <w:szCs w:val="28"/>
          <w:lang w:val="en-US"/>
        </w:rPr>
        <w:t>Fabricated or induced illness</w:t>
      </w:r>
    </w:p>
    <w:p w:rsidR="00E55E4C" w:rsidRDefault="00E55E4C" w:rsidP="00E55E4C">
      <w:pPr>
        <w:ind w:left="0"/>
        <w:rPr>
          <w:rFonts w:ascii="Calibri" w:eastAsia="Calibri" w:hAnsi="Calibri" w:cs="Calibri"/>
          <w:bCs/>
          <w:sz w:val="28"/>
          <w:szCs w:val="28"/>
          <w:lang w:val="en-US"/>
        </w:rPr>
      </w:pPr>
      <w:r>
        <w:rPr>
          <w:rFonts w:ascii="Calibri" w:eastAsia="Calibri" w:hAnsi="Calibri" w:cs="Calibri"/>
          <w:bCs/>
          <w:sz w:val="28"/>
          <w:szCs w:val="28"/>
          <w:lang w:val="en-US"/>
        </w:rPr>
        <w:t xml:space="preserve">Child abuse linked to a belief in spirit possession </w:t>
      </w:r>
    </w:p>
    <w:p w:rsidR="00E55E4C" w:rsidRDefault="00E55E4C" w:rsidP="00E55E4C">
      <w:pPr>
        <w:ind w:left="0"/>
        <w:rPr>
          <w:rFonts w:ascii="Calibri" w:eastAsia="Calibri" w:hAnsi="Calibri" w:cs="Calibri"/>
          <w:bCs/>
          <w:sz w:val="28"/>
          <w:szCs w:val="28"/>
          <w:lang w:val="en-US"/>
        </w:rPr>
      </w:pPr>
      <w:r>
        <w:rPr>
          <w:rFonts w:ascii="Calibri" w:eastAsia="Calibri" w:hAnsi="Calibri" w:cs="Calibri"/>
          <w:bCs/>
          <w:sz w:val="28"/>
          <w:szCs w:val="28"/>
          <w:lang w:val="en-US"/>
        </w:rPr>
        <w:t>Child criminal exploitation</w:t>
      </w:r>
    </w:p>
    <w:p w:rsidR="00E55E4C" w:rsidRDefault="00E55E4C" w:rsidP="00E55E4C">
      <w:pPr>
        <w:ind w:left="0"/>
        <w:rPr>
          <w:rFonts w:ascii="Calibri" w:eastAsia="Calibri" w:hAnsi="Calibri" w:cs="Calibri"/>
          <w:bCs/>
          <w:sz w:val="28"/>
          <w:szCs w:val="28"/>
          <w:lang w:val="en-US"/>
        </w:rPr>
      </w:pPr>
      <w:r>
        <w:rPr>
          <w:rFonts w:ascii="Calibri" w:eastAsia="Calibri" w:hAnsi="Calibri" w:cs="Calibri"/>
          <w:bCs/>
          <w:sz w:val="28"/>
          <w:szCs w:val="28"/>
          <w:lang w:val="en-US"/>
        </w:rPr>
        <w:t>Female genital mutilation</w:t>
      </w:r>
    </w:p>
    <w:p w:rsidR="00E55E4C" w:rsidRDefault="00E55E4C" w:rsidP="00E55E4C">
      <w:pPr>
        <w:ind w:left="0"/>
        <w:rPr>
          <w:rFonts w:ascii="Calibri" w:eastAsia="Calibri" w:hAnsi="Calibri" w:cs="Calibri"/>
          <w:bCs/>
          <w:sz w:val="28"/>
          <w:szCs w:val="28"/>
          <w:lang w:val="en-US"/>
        </w:rPr>
      </w:pPr>
      <w:r>
        <w:rPr>
          <w:rFonts w:ascii="Calibri" w:eastAsia="Calibri" w:hAnsi="Calibri" w:cs="Calibri"/>
          <w:bCs/>
          <w:sz w:val="28"/>
          <w:szCs w:val="28"/>
          <w:lang w:val="en-US"/>
        </w:rPr>
        <w:t>Extremism/radicalization</w:t>
      </w:r>
    </w:p>
    <w:p w:rsidR="00E55E4C" w:rsidRDefault="00E55E4C" w:rsidP="00E55E4C">
      <w:pPr>
        <w:ind w:left="0"/>
        <w:rPr>
          <w:rFonts w:ascii="Calibri" w:eastAsia="Calibri" w:hAnsi="Calibri" w:cs="Calibri"/>
          <w:bCs/>
          <w:sz w:val="28"/>
          <w:szCs w:val="28"/>
          <w:lang w:val="en-US"/>
        </w:rPr>
      </w:pPr>
      <w:r>
        <w:rPr>
          <w:rFonts w:ascii="Calibri" w:eastAsia="Calibri" w:hAnsi="Calibri" w:cs="Calibri"/>
          <w:bCs/>
          <w:sz w:val="28"/>
          <w:szCs w:val="28"/>
          <w:lang w:val="en-US"/>
        </w:rPr>
        <w:t>Online abuse</w:t>
      </w:r>
    </w:p>
    <w:p w:rsidR="00E55E4C" w:rsidRDefault="00E55E4C" w:rsidP="00E55E4C">
      <w:pPr>
        <w:ind w:left="0"/>
        <w:rPr>
          <w:rFonts w:ascii="Calibri" w:eastAsia="Calibri" w:hAnsi="Calibri" w:cs="Calibri"/>
          <w:bCs/>
          <w:sz w:val="28"/>
          <w:szCs w:val="28"/>
          <w:lang w:val="en-US"/>
        </w:rPr>
      </w:pPr>
      <w:r>
        <w:rPr>
          <w:rFonts w:ascii="Calibri" w:eastAsia="Calibri" w:hAnsi="Calibri" w:cs="Calibri"/>
          <w:bCs/>
          <w:sz w:val="28"/>
          <w:szCs w:val="28"/>
          <w:lang w:val="en-US"/>
        </w:rPr>
        <w:t>Complex multiple or organized abuse</w:t>
      </w:r>
    </w:p>
    <w:p w:rsidR="00354AB5" w:rsidRDefault="00354AB5" w:rsidP="00E55E4C">
      <w:pPr>
        <w:ind w:left="0"/>
        <w:rPr>
          <w:rFonts w:ascii="Calibri" w:eastAsia="Calibri" w:hAnsi="Calibri" w:cs="Calibri"/>
          <w:bCs/>
          <w:sz w:val="28"/>
          <w:szCs w:val="28"/>
          <w:lang w:val="en-US"/>
        </w:rPr>
      </w:pPr>
      <w:r>
        <w:rPr>
          <w:rFonts w:ascii="Calibri" w:eastAsia="Calibri" w:hAnsi="Calibri" w:cs="Calibri"/>
          <w:bCs/>
          <w:sz w:val="28"/>
          <w:szCs w:val="28"/>
          <w:lang w:val="en-US"/>
        </w:rPr>
        <w:t>Forced marriage/honour based violence</w:t>
      </w:r>
    </w:p>
    <w:p w:rsidR="00354AB5" w:rsidRDefault="00354AB5" w:rsidP="00E55E4C">
      <w:pPr>
        <w:ind w:left="0"/>
        <w:rPr>
          <w:rFonts w:ascii="Calibri" w:eastAsia="Calibri" w:hAnsi="Calibri" w:cs="Calibri"/>
          <w:bCs/>
          <w:sz w:val="28"/>
          <w:szCs w:val="28"/>
          <w:lang w:val="en-US"/>
        </w:rPr>
      </w:pPr>
      <w:r>
        <w:rPr>
          <w:rFonts w:ascii="Calibri" w:eastAsia="Calibri" w:hAnsi="Calibri" w:cs="Calibri"/>
          <w:bCs/>
          <w:sz w:val="28"/>
          <w:szCs w:val="28"/>
          <w:lang w:val="en-US"/>
        </w:rPr>
        <w:t xml:space="preserve">Child victims of trafficking </w:t>
      </w:r>
    </w:p>
    <w:p w:rsidR="00354AB5" w:rsidRDefault="00354AB5" w:rsidP="00E55E4C">
      <w:pPr>
        <w:ind w:left="0"/>
        <w:rPr>
          <w:rFonts w:ascii="Calibri" w:eastAsia="Calibri" w:hAnsi="Calibri" w:cs="Calibri"/>
          <w:bCs/>
          <w:sz w:val="28"/>
          <w:szCs w:val="28"/>
          <w:lang w:val="en-US"/>
        </w:rPr>
      </w:pPr>
      <w:r>
        <w:rPr>
          <w:rFonts w:ascii="Calibri" w:eastAsia="Calibri" w:hAnsi="Calibri" w:cs="Calibri"/>
          <w:bCs/>
          <w:sz w:val="28"/>
          <w:szCs w:val="28"/>
          <w:lang w:val="en-US"/>
        </w:rPr>
        <w:lastRenderedPageBreak/>
        <w:t>Bullying/cyber bullying</w:t>
      </w:r>
    </w:p>
    <w:p w:rsidR="00354AB5" w:rsidRDefault="00354AB5" w:rsidP="00E55E4C">
      <w:pPr>
        <w:ind w:left="0"/>
        <w:rPr>
          <w:rFonts w:ascii="Calibri" w:eastAsia="Calibri" w:hAnsi="Calibri" w:cs="Calibri"/>
          <w:bCs/>
          <w:sz w:val="28"/>
          <w:szCs w:val="28"/>
          <w:lang w:val="en-US"/>
        </w:rPr>
      </w:pPr>
      <w:r>
        <w:rPr>
          <w:rFonts w:ascii="Calibri" w:eastAsia="Calibri" w:hAnsi="Calibri" w:cs="Calibri"/>
          <w:bCs/>
          <w:sz w:val="28"/>
          <w:szCs w:val="28"/>
          <w:lang w:val="en-US"/>
        </w:rPr>
        <w:t>Online harm and exploitation</w:t>
      </w:r>
    </w:p>
    <w:p w:rsidR="00354AB5" w:rsidRDefault="00354AB5" w:rsidP="00354AB5">
      <w:pPr>
        <w:ind w:left="0"/>
        <w:rPr>
          <w:rFonts w:ascii="Calibri" w:eastAsia="Calibri" w:hAnsi="Calibri" w:cs="Calibri"/>
          <w:bCs/>
          <w:sz w:val="28"/>
          <w:szCs w:val="28"/>
          <w:lang w:val="en-US"/>
        </w:rPr>
      </w:pPr>
      <w:r>
        <w:rPr>
          <w:rFonts w:ascii="Calibri" w:eastAsia="Calibri" w:hAnsi="Calibri" w:cs="Calibri"/>
          <w:bCs/>
          <w:sz w:val="28"/>
          <w:szCs w:val="28"/>
          <w:lang w:val="en-US"/>
        </w:rPr>
        <w:t>Children experiencing multiple harms at the same time</w:t>
      </w:r>
    </w:p>
    <w:p w:rsidR="00204756" w:rsidRDefault="00204756" w:rsidP="00354AB5">
      <w:pPr>
        <w:ind w:left="0"/>
        <w:rPr>
          <w:rFonts w:ascii="Calibri" w:eastAsia="Calibri" w:hAnsi="Calibri" w:cs="Calibri"/>
          <w:bCs/>
          <w:sz w:val="28"/>
          <w:szCs w:val="28"/>
          <w:lang w:val="en-US"/>
        </w:rPr>
      </w:pPr>
    </w:p>
    <w:p w:rsidR="00AF65B4" w:rsidRPr="000B459C" w:rsidRDefault="00FC7FD6" w:rsidP="00354AB5">
      <w:pPr>
        <w:ind w:left="0"/>
        <w:rPr>
          <w:rFonts w:ascii="Calibri" w:eastAsia="Calibri" w:hAnsi="Calibri" w:cs="Calibri"/>
          <w:bCs/>
          <w:sz w:val="28"/>
          <w:szCs w:val="28"/>
          <w:lang w:val="en-US"/>
        </w:rPr>
      </w:pPr>
      <w:r w:rsidRPr="000B459C">
        <w:rPr>
          <w:rFonts w:ascii="Calibri" w:hAnsi="Calibri" w:cs="Calibri"/>
          <w:b/>
          <w:sz w:val="28"/>
          <w:szCs w:val="28"/>
        </w:rPr>
        <w:t xml:space="preserve">Injuries in </w:t>
      </w:r>
      <w:r w:rsidR="00D40DC2" w:rsidRPr="000B459C">
        <w:rPr>
          <w:rFonts w:ascii="Calibri" w:hAnsi="Calibri" w:cs="Calibri"/>
          <w:b/>
          <w:sz w:val="28"/>
          <w:szCs w:val="28"/>
        </w:rPr>
        <w:t>non-mobile</w:t>
      </w:r>
      <w:r w:rsidRPr="000B459C">
        <w:rPr>
          <w:rFonts w:ascii="Calibri" w:hAnsi="Calibri" w:cs="Calibri"/>
          <w:b/>
          <w:sz w:val="28"/>
          <w:szCs w:val="28"/>
        </w:rPr>
        <w:t xml:space="preserve"> children</w:t>
      </w:r>
    </w:p>
    <w:p w:rsidR="00003250" w:rsidRDefault="00003250" w:rsidP="0061045C">
      <w:pPr>
        <w:autoSpaceDE w:val="0"/>
        <w:autoSpaceDN w:val="0"/>
        <w:adjustRightInd w:val="0"/>
        <w:ind w:left="0"/>
        <w:rPr>
          <w:sz w:val="28"/>
          <w:szCs w:val="28"/>
        </w:rPr>
      </w:pPr>
      <w:r w:rsidRPr="00003250">
        <w:rPr>
          <w:sz w:val="28"/>
          <w:szCs w:val="28"/>
        </w:rPr>
        <w:t>A child who is not yet crawling, bottom shuffling, pulling to</w:t>
      </w:r>
      <w:r>
        <w:rPr>
          <w:sz w:val="28"/>
          <w:szCs w:val="28"/>
        </w:rPr>
        <w:t xml:space="preserve"> stand, cruising or walking independently</w:t>
      </w:r>
      <w:r w:rsidR="00641992">
        <w:rPr>
          <w:sz w:val="28"/>
          <w:szCs w:val="28"/>
        </w:rPr>
        <w:t>, including all children under the age of six months or children with reduced mobility due to disability are considered non mobile.   The ability to roll but not crawl is considered non mobile but may be relevant in some scenarios i.e. baby rolling off a surface. A detailed account of what happened is needed and must be compared with the child’s developmental abilities</w:t>
      </w:r>
      <w:r>
        <w:rPr>
          <w:sz w:val="28"/>
          <w:szCs w:val="28"/>
        </w:rPr>
        <w:t>.  Any such child who has bleeding (including from the nose or mouth), swelling of the head or a reduction in movement of a limb (which may ind</w:t>
      </w:r>
      <w:r w:rsidR="00F41031">
        <w:rPr>
          <w:sz w:val="28"/>
          <w:szCs w:val="28"/>
        </w:rPr>
        <w:t>icate a fracture at the site),</w:t>
      </w:r>
      <w:r w:rsidR="00CE6F32">
        <w:rPr>
          <w:sz w:val="28"/>
          <w:szCs w:val="28"/>
        </w:rPr>
        <w:t xml:space="preserve"> burns/scalds or </w:t>
      </w:r>
      <w:r w:rsidR="00F41031">
        <w:rPr>
          <w:sz w:val="28"/>
          <w:szCs w:val="28"/>
        </w:rPr>
        <w:t xml:space="preserve">head injuries </w:t>
      </w:r>
      <w:r w:rsidR="00641992">
        <w:rPr>
          <w:sz w:val="28"/>
          <w:szCs w:val="28"/>
        </w:rPr>
        <w:t xml:space="preserve">including irritability, fits or altered consciousness </w:t>
      </w:r>
      <w:r w:rsidR="00F41031">
        <w:rPr>
          <w:sz w:val="28"/>
          <w:szCs w:val="28"/>
        </w:rPr>
        <w:t xml:space="preserve">will </w:t>
      </w:r>
      <w:r>
        <w:rPr>
          <w:sz w:val="28"/>
          <w:szCs w:val="28"/>
        </w:rPr>
        <w:t xml:space="preserve">be </w:t>
      </w:r>
      <w:r w:rsidR="00F41031">
        <w:rPr>
          <w:sz w:val="28"/>
          <w:szCs w:val="28"/>
        </w:rPr>
        <w:t>referred</w:t>
      </w:r>
      <w:r w:rsidR="00231414">
        <w:rPr>
          <w:sz w:val="28"/>
          <w:szCs w:val="28"/>
        </w:rPr>
        <w:t xml:space="preserve"> to The Dorset Council Family Support and Advice line</w:t>
      </w:r>
      <w:r>
        <w:rPr>
          <w:sz w:val="28"/>
          <w:szCs w:val="28"/>
        </w:rPr>
        <w:t>.</w:t>
      </w:r>
    </w:p>
    <w:p w:rsidR="00354AB5" w:rsidRPr="00354AB5" w:rsidRDefault="00354AB5" w:rsidP="0061045C">
      <w:pPr>
        <w:autoSpaceDE w:val="0"/>
        <w:autoSpaceDN w:val="0"/>
        <w:adjustRightInd w:val="0"/>
        <w:ind w:left="0"/>
        <w:rPr>
          <w:b/>
          <w:sz w:val="28"/>
          <w:szCs w:val="28"/>
        </w:rPr>
      </w:pPr>
    </w:p>
    <w:p w:rsidR="00354AB5" w:rsidRPr="00354AB5" w:rsidRDefault="00354AB5" w:rsidP="00354AB5">
      <w:pPr>
        <w:pStyle w:val="NoSpacing"/>
        <w:ind w:left="0"/>
        <w:rPr>
          <w:rFonts w:cstheme="minorHAnsi"/>
          <w:b/>
          <w:sz w:val="28"/>
          <w:szCs w:val="28"/>
          <w:lang w:val="en-US"/>
        </w:rPr>
      </w:pPr>
      <w:r w:rsidRPr="00354AB5">
        <w:rPr>
          <w:rFonts w:cstheme="minorHAnsi"/>
          <w:b/>
          <w:sz w:val="28"/>
          <w:szCs w:val="28"/>
          <w:lang w:val="en-US"/>
        </w:rPr>
        <w:t>Children and young people with additional vulnerabilities</w:t>
      </w:r>
    </w:p>
    <w:p w:rsidR="00354AB5" w:rsidRPr="00354AB5" w:rsidRDefault="00354AB5" w:rsidP="00354AB5">
      <w:pPr>
        <w:pStyle w:val="NoSpacing"/>
        <w:ind w:left="0"/>
        <w:rPr>
          <w:rFonts w:cstheme="minorHAnsi"/>
          <w:sz w:val="28"/>
          <w:szCs w:val="28"/>
          <w:lang w:val="en-US"/>
        </w:rPr>
      </w:pPr>
      <w:r w:rsidRPr="00354AB5">
        <w:rPr>
          <w:rFonts w:cstheme="minorHAnsi"/>
          <w:sz w:val="28"/>
          <w:szCs w:val="28"/>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rsidR="00354AB5" w:rsidRPr="00354AB5" w:rsidRDefault="00354AB5" w:rsidP="00354AB5">
      <w:pPr>
        <w:pStyle w:val="NoSpacing"/>
        <w:ind w:left="0"/>
        <w:rPr>
          <w:rFonts w:cstheme="minorHAnsi"/>
          <w:sz w:val="28"/>
          <w:szCs w:val="28"/>
          <w:lang w:val="en-US"/>
        </w:rPr>
      </w:pPr>
      <w:r w:rsidRPr="00354AB5">
        <w:rPr>
          <w:rFonts w:cstheme="minorHAnsi"/>
          <w:sz w:val="28"/>
          <w:szCs w:val="28"/>
          <w:lang w:val="en-US"/>
        </w:rPr>
        <w:t>Staff must be aware of the needs of babies and very young children and exercise appropriate professional curiosity where concerns are raised.</w:t>
      </w:r>
    </w:p>
    <w:p w:rsidR="00354AB5" w:rsidRDefault="00354AB5" w:rsidP="0061045C">
      <w:pPr>
        <w:autoSpaceDE w:val="0"/>
        <w:autoSpaceDN w:val="0"/>
        <w:adjustRightInd w:val="0"/>
        <w:ind w:left="0"/>
        <w:rPr>
          <w:sz w:val="28"/>
          <w:szCs w:val="28"/>
        </w:rPr>
      </w:pPr>
    </w:p>
    <w:p w:rsidR="00D50036" w:rsidRPr="000B459C" w:rsidRDefault="00D50036" w:rsidP="0061045C">
      <w:pPr>
        <w:autoSpaceDE w:val="0"/>
        <w:autoSpaceDN w:val="0"/>
        <w:adjustRightInd w:val="0"/>
        <w:ind w:left="0"/>
        <w:rPr>
          <w:rFonts w:ascii="Calibri" w:hAnsi="Calibri" w:cs="Calibri"/>
          <w:sz w:val="28"/>
          <w:szCs w:val="28"/>
        </w:rPr>
      </w:pPr>
      <w:r w:rsidRPr="000B459C">
        <w:rPr>
          <w:rFonts w:ascii="Calibri" w:hAnsi="Calibri" w:cs="Calibri"/>
          <w:b/>
          <w:sz w:val="28"/>
          <w:szCs w:val="28"/>
        </w:rPr>
        <w:t>Abuse is always wrong and is never the young person’s fault.</w:t>
      </w:r>
    </w:p>
    <w:p w:rsidR="004F0DF9" w:rsidRDefault="00D50036" w:rsidP="00D50036">
      <w:pPr>
        <w:ind w:left="0"/>
        <w:rPr>
          <w:sz w:val="28"/>
          <w:szCs w:val="28"/>
        </w:rPr>
      </w:pPr>
      <w:r>
        <w:rPr>
          <w:sz w:val="28"/>
          <w:szCs w:val="28"/>
        </w:rPr>
        <w:t xml:space="preserve">In </w:t>
      </w:r>
      <w:r w:rsidR="007C7201">
        <w:rPr>
          <w:sz w:val="28"/>
          <w:szCs w:val="28"/>
        </w:rPr>
        <w:t>preschool</w:t>
      </w:r>
      <w:r w:rsidR="00DA37BD">
        <w:rPr>
          <w:sz w:val="28"/>
          <w:szCs w:val="28"/>
        </w:rPr>
        <w:t xml:space="preserve"> we create an environment </w:t>
      </w:r>
      <w:r w:rsidR="001E702B">
        <w:rPr>
          <w:sz w:val="28"/>
          <w:szCs w:val="28"/>
        </w:rPr>
        <w:t>where</w:t>
      </w:r>
      <w:r>
        <w:rPr>
          <w:sz w:val="28"/>
          <w:szCs w:val="28"/>
        </w:rPr>
        <w:t xml:space="preserve"> children are safe from abuse and in which</w:t>
      </w:r>
      <w:r w:rsidR="008E189D">
        <w:rPr>
          <w:sz w:val="28"/>
          <w:szCs w:val="28"/>
        </w:rPr>
        <w:t xml:space="preserve"> a</w:t>
      </w:r>
      <w:r>
        <w:rPr>
          <w:sz w:val="28"/>
          <w:szCs w:val="28"/>
        </w:rPr>
        <w:t xml:space="preserve"> suspicion of abuse is promptly responded to.  In order to achieve this we will;</w:t>
      </w:r>
    </w:p>
    <w:p w:rsidR="00192E83" w:rsidRPr="00E55E4C" w:rsidRDefault="00192E83" w:rsidP="00E55E4C">
      <w:pPr>
        <w:pStyle w:val="NoSpacing"/>
        <w:ind w:left="0"/>
        <w:rPr>
          <w:sz w:val="28"/>
          <w:szCs w:val="28"/>
        </w:rPr>
      </w:pPr>
    </w:p>
    <w:p w:rsidR="00192E83" w:rsidRPr="00E55E4C" w:rsidRDefault="00192E83" w:rsidP="00E55E4C">
      <w:pPr>
        <w:pStyle w:val="NoSpacing"/>
        <w:ind w:left="0"/>
        <w:rPr>
          <w:rFonts w:eastAsia="Times New Roman"/>
          <w:b/>
          <w:bCs/>
          <w:sz w:val="28"/>
          <w:szCs w:val="28"/>
        </w:rPr>
      </w:pPr>
      <w:r w:rsidRPr="00E55E4C">
        <w:rPr>
          <w:rFonts w:eastAsia="Times New Roman"/>
          <w:b/>
          <w:bCs/>
          <w:sz w:val="28"/>
          <w:szCs w:val="28"/>
        </w:rPr>
        <w:t>Responding to the signs and signals of abuse</w:t>
      </w:r>
    </w:p>
    <w:p w:rsidR="00192E83" w:rsidRPr="00E55E4C" w:rsidRDefault="00192E83" w:rsidP="00E55E4C">
      <w:pPr>
        <w:pStyle w:val="NoSpacing"/>
        <w:ind w:left="0"/>
        <w:rPr>
          <w:rFonts w:eastAsia="Times New Roman"/>
          <w:sz w:val="28"/>
          <w:szCs w:val="28"/>
        </w:rPr>
      </w:pPr>
      <w:r w:rsidRPr="00E55E4C">
        <w:rPr>
          <w:rFonts w:eastAsia="Times New Roman"/>
          <w:sz w:val="28"/>
          <w:szCs w:val="28"/>
        </w:rPr>
        <w:t>If a child or young person is believed to be at risk of immediate harm, staff must contact the police by dialling 999.</w:t>
      </w:r>
    </w:p>
    <w:p w:rsidR="00192E83" w:rsidRPr="00E55E4C" w:rsidRDefault="00192E83" w:rsidP="00E55E4C">
      <w:pPr>
        <w:pStyle w:val="NoSpacing"/>
        <w:ind w:left="0"/>
        <w:rPr>
          <w:rFonts w:eastAsia="Times New Roman"/>
          <w:sz w:val="28"/>
          <w:szCs w:val="28"/>
        </w:rPr>
      </w:pPr>
      <w:r w:rsidRPr="00E55E4C">
        <w:rPr>
          <w:rFonts w:eastAsia="Times New Roman"/>
          <w:sz w:val="28"/>
          <w:szCs w:val="28"/>
        </w:rPr>
        <w:t>If a member of staff has a concern about a child, young person, parent or carer, they must speak to the DSL immediately</w:t>
      </w:r>
    </w:p>
    <w:p w:rsidR="00192E83" w:rsidRPr="00E55E4C" w:rsidRDefault="00192E83" w:rsidP="00E55E4C">
      <w:pPr>
        <w:pStyle w:val="NoSpacing"/>
        <w:ind w:left="0"/>
        <w:rPr>
          <w:rFonts w:eastAsia="Times New Roman"/>
          <w:sz w:val="28"/>
          <w:szCs w:val="28"/>
        </w:rPr>
      </w:pPr>
      <w:r w:rsidRPr="00E55E4C">
        <w:rPr>
          <w:rFonts w:eastAsia="Times New Roman"/>
          <w:sz w:val="28"/>
          <w:szCs w:val="28"/>
        </w:rPr>
        <w:t>A written record is made of the concern on a record of concern reporting form as soon as possible.</w:t>
      </w:r>
    </w:p>
    <w:p w:rsidR="00192E83" w:rsidRDefault="00192E83" w:rsidP="00E55E4C">
      <w:pPr>
        <w:pStyle w:val="NoSpacing"/>
        <w:ind w:left="0"/>
        <w:rPr>
          <w:rFonts w:eastAsia="Times New Roman"/>
          <w:sz w:val="28"/>
          <w:szCs w:val="28"/>
        </w:rPr>
      </w:pPr>
      <w:r w:rsidRPr="00E55E4C">
        <w:rPr>
          <w:rFonts w:eastAsia="Times New Roman"/>
          <w:sz w:val="28"/>
          <w:szCs w:val="28"/>
        </w:rPr>
        <w:t>Concerns that a child is in immediate danger or at risk of significant harm are responded to immediately and if a referral is necessary this is made on the same working day.</w:t>
      </w:r>
    </w:p>
    <w:p w:rsidR="00412F2D" w:rsidRPr="00E55E4C" w:rsidRDefault="00412F2D" w:rsidP="00E55E4C">
      <w:pPr>
        <w:pStyle w:val="NoSpacing"/>
        <w:ind w:left="0"/>
        <w:rPr>
          <w:rFonts w:eastAsia="Times New Roman"/>
          <w:sz w:val="28"/>
          <w:szCs w:val="28"/>
        </w:rPr>
      </w:pPr>
      <w:r>
        <w:rPr>
          <w:rFonts w:eastAsia="Times New Roman"/>
          <w:sz w:val="28"/>
          <w:szCs w:val="28"/>
        </w:rPr>
        <w:t>The DSL is responsible for liaising with Dorset Family Support and Advice Line and any other relevant statutory agencies.</w:t>
      </w:r>
    </w:p>
    <w:p w:rsidR="00192E83" w:rsidRPr="00E55E4C" w:rsidRDefault="00192E83" w:rsidP="00E55E4C">
      <w:pPr>
        <w:pStyle w:val="NoSpacing"/>
        <w:ind w:left="0"/>
        <w:rPr>
          <w:rFonts w:eastAsia="Times New Roman"/>
          <w:sz w:val="28"/>
          <w:szCs w:val="28"/>
        </w:rPr>
      </w:pPr>
      <w:r w:rsidRPr="00E55E4C">
        <w:rPr>
          <w:rFonts w:eastAsia="Times New Roman"/>
          <w:sz w:val="28"/>
          <w:szCs w:val="28"/>
        </w:rPr>
        <w:t xml:space="preserve">.  </w:t>
      </w:r>
    </w:p>
    <w:p w:rsidR="00192E83" w:rsidRPr="00E55E4C" w:rsidRDefault="00192E83" w:rsidP="00E55E4C">
      <w:pPr>
        <w:pStyle w:val="NoSpacing"/>
        <w:ind w:left="0"/>
        <w:rPr>
          <w:rFonts w:eastAsia="Times New Roman"/>
          <w:b/>
          <w:sz w:val="28"/>
          <w:szCs w:val="28"/>
        </w:rPr>
      </w:pPr>
      <w:r w:rsidRPr="00E55E4C">
        <w:rPr>
          <w:rFonts w:eastAsia="Times New Roman"/>
          <w:b/>
          <w:bCs/>
          <w:sz w:val="28"/>
          <w:szCs w:val="28"/>
        </w:rPr>
        <w:t>Responding to a disclosure by a child</w:t>
      </w:r>
    </w:p>
    <w:p w:rsidR="00192E83" w:rsidRPr="00E55E4C" w:rsidRDefault="00192E83" w:rsidP="00E55E4C">
      <w:pPr>
        <w:pStyle w:val="NoSpacing"/>
        <w:ind w:left="0"/>
        <w:rPr>
          <w:rFonts w:eastAsia="Times New Roman"/>
          <w:sz w:val="28"/>
          <w:szCs w:val="28"/>
        </w:rPr>
      </w:pPr>
      <w:r w:rsidRPr="00E55E4C">
        <w:rPr>
          <w:rFonts w:eastAsia="Times New Roman"/>
          <w:sz w:val="28"/>
          <w:szCs w:val="28"/>
        </w:rPr>
        <w:t>When responding to a disclosure from a child, the aim is to get just enough information to take appropriate action.</w:t>
      </w:r>
    </w:p>
    <w:p w:rsidR="00192E83" w:rsidRPr="00E55E4C" w:rsidRDefault="00192E83" w:rsidP="00E55E4C">
      <w:pPr>
        <w:pStyle w:val="NoSpacing"/>
        <w:ind w:left="0"/>
        <w:rPr>
          <w:rFonts w:eastAsia="Times New Roman"/>
          <w:sz w:val="28"/>
          <w:szCs w:val="28"/>
        </w:rPr>
      </w:pPr>
      <w:r w:rsidRPr="00E55E4C">
        <w:rPr>
          <w:rFonts w:eastAsia="Times New Roman"/>
          <w:sz w:val="28"/>
          <w:szCs w:val="28"/>
        </w:rPr>
        <w:lastRenderedPageBreak/>
        <w:t>The member of staff at Stepping Stones listens carefully and calmly, allowing the child time to express what they want to say.</w:t>
      </w:r>
    </w:p>
    <w:p w:rsidR="00192E83" w:rsidRPr="00E55E4C" w:rsidRDefault="00192E83" w:rsidP="00E55E4C">
      <w:pPr>
        <w:pStyle w:val="NoSpacing"/>
        <w:ind w:left="0"/>
        <w:rPr>
          <w:rFonts w:eastAsia="Times New Roman"/>
          <w:sz w:val="28"/>
          <w:szCs w:val="28"/>
        </w:rPr>
      </w:pPr>
      <w:r w:rsidRPr="00E55E4C">
        <w:rPr>
          <w:rFonts w:eastAsia="Times New Roman"/>
          <w:sz w:val="28"/>
          <w:szCs w:val="28"/>
        </w:rPr>
        <w:t xml:space="preserve">Staff do not attempt to question the child but if they are not sure what the child said, or what they meant, they may prompt the child further by saying </w:t>
      </w:r>
      <w:r w:rsidRPr="00E55E4C">
        <w:rPr>
          <w:rFonts w:eastAsia="Times New Roman"/>
          <w:i/>
          <w:iCs/>
          <w:sz w:val="28"/>
          <w:szCs w:val="28"/>
        </w:rPr>
        <w:t>‘tell me more about that’</w:t>
      </w:r>
      <w:r w:rsidRPr="00E55E4C">
        <w:rPr>
          <w:rFonts w:eastAsia="Times New Roman"/>
          <w:sz w:val="28"/>
          <w:szCs w:val="28"/>
        </w:rPr>
        <w:t xml:space="preserve"> or </w:t>
      </w:r>
      <w:r w:rsidRPr="00E55E4C">
        <w:rPr>
          <w:rFonts w:eastAsia="Times New Roman"/>
          <w:i/>
          <w:iCs/>
          <w:sz w:val="28"/>
          <w:szCs w:val="28"/>
        </w:rPr>
        <w:t>‘show me again’.</w:t>
      </w:r>
    </w:p>
    <w:p w:rsidR="00192E83" w:rsidRPr="00E55E4C" w:rsidRDefault="00192E83" w:rsidP="00E55E4C">
      <w:pPr>
        <w:pStyle w:val="NoSpacing"/>
        <w:ind w:left="0"/>
        <w:rPr>
          <w:rFonts w:eastAsia="Times New Roman"/>
          <w:sz w:val="28"/>
          <w:szCs w:val="28"/>
        </w:rPr>
      </w:pPr>
      <w:r w:rsidRPr="00E55E4C">
        <w:rPr>
          <w:rFonts w:eastAsia="Times New Roman"/>
          <w:i/>
          <w:iCs/>
          <w:sz w:val="28"/>
          <w:szCs w:val="28"/>
        </w:rPr>
        <w:t>Reassure the child e.g. by saying ‘thank you for telling me’</w:t>
      </w:r>
    </w:p>
    <w:p w:rsidR="00192E83" w:rsidRPr="00E55E4C" w:rsidRDefault="00192E83" w:rsidP="00E55E4C">
      <w:pPr>
        <w:pStyle w:val="NoSpacing"/>
        <w:ind w:left="0"/>
        <w:rPr>
          <w:rFonts w:eastAsia="Times New Roman"/>
          <w:bCs/>
          <w:sz w:val="28"/>
          <w:szCs w:val="28"/>
        </w:rPr>
      </w:pPr>
      <w:r w:rsidRPr="00E55E4C">
        <w:rPr>
          <w:rFonts w:eastAsia="Times New Roman"/>
          <w:bCs/>
          <w:sz w:val="28"/>
          <w:szCs w:val="28"/>
        </w:rPr>
        <w:t>After the initial disclosure, staff speak immediately to the designated safeguarding lead. They do not further question or attempt to interview a child.</w:t>
      </w:r>
    </w:p>
    <w:p w:rsidR="00192E83" w:rsidRPr="00E55E4C" w:rsidRDefault="00192E83" w:rsidP="00E55E4C">
      <w:pPr>
        <w:pStyle w:val="NoSpacing"/>
        <w:ind w:left="0"/>
        <w:rPr>
          <w:rFonts w:eastAsia="Times New Roman"/>
          <w:bCs/>
          <w:sz w:val="28"/>
          <w:szCs w:val="28"/>
        </w:rPr>
      </w:pPr>
      <w:r w:rsidRPr="00E55E4C">
        <w:rPr>
          <w:rFonts w:eastAsia="Times New Roman"/>
          <w:bCs/>
          <w:sz w:val="28"/>
          <w:szCs w:val="28"/>
        </w:rPr>
        <w:t>If a child shows visible signs of abuse such as bruising or injury to any part of the body and it is age appropriate to do so, a trusted member of staff/key person will ask the child how it happened.</w:t>
      </w:r>
    </w:p>
    <w:p w:rsidR="00192E83" w:rsidRPr="00E55E4C" w:rsidRDefault="00192E83" w:rsidP="00E55E4C">
      <w:pPr>
        <w:pStyle w:val="NoSpacing"/>
        <w:ind w:left="0"/>
        <w:rPr>
          <w:rFonts w:eastAsia="Times New Roman"/>
          <w:bCs/>
          <w:sz w:val="28"/>
          <w:szCs w:val="28"/>
        </w:rPr>
      </w:pPr>
      <w:r w:rsidRPr="00E55E4C">
        <w:rPr>
          <w:rFonts w:eastAsia="Times New Roman"/>
          <w:bCs/>
          <w:sz w:val="28"/>
          <w:szCs w:val="28"/>
        </w:rPr>
        <w:t>When recording a child’s disclosure on record of concern reporting form, their exact words are used as well as the exact words with which the member of staff responded.</w:t>
      </w:r>
    </w:p>
    <w:p w:rsidR="00192E83" w:rsidRDefault="00192E83" w:rsidP="00E55E4C">
      <w:pPr>
        <w:pStyle w:val="NoSpacing"/>
        <w:ind w:left="0"/>
        <w:rPr>
          <w:rFonts w:eastAsia="Times New Roman"/>
          <w:bCs/>
          <w:sz w:val="28"/>
          <w:szCs w:val="28"/>
        </w:rPr>
      </w:pPr>
      <w:r w:rsidRPr="00E55E4C">
        <w:rPr>
          <w:rFonts w:eastAsia="Times New Roman"/>
          <w:bCs/>
          <w:sz w:val="28"/>
          <w:szCs w:val="28"/>
        </w:rPr>
        <w:t>If marks or injuries are observed, these are recorded on a body diagram.</w:t>
      </w:r>
    </w:p>
    <w:p w:rsidR="00E55E4C" w:rsidRDefault="00E55E4C" w:rsidP="00E55E4C">
      <w:pPr>
        <w:pStyle w:val="NoSpacing"/>
        <w:ind w:left="0"/>
        <w:rPr>
          <w:rFonts w:eastAsia="Times New Roman"/>
          <w:bCs/>
          <w:sz w:val="28"/>
          <w:szCs w:val="28"/>
        </w:rPr>
      </w:pPr>
    </w:p>
    <w:p w:rsidR="00192E83" w:rsidRPr="00E55E4C" w:rsidRDefault="00192E83" w:rsidP="00E55E4C">
      <w:pPr>
        <w:pStyle w:val="NoSpacing"/>
        <w:ind w:left="0"/>
        <w:rPr>
          <w:rFonts w:eastAsia="Times New Roman"/>
          <w:b/>
          <w:sz w:val="28"/>
          <w:szCs w:val="28"/>
        </w:rPr>
      </w:pPr>
      <w:r w:rsidRPr="00E55E4C">
        <w:rPr>
          <w:rFonts w:eastAsia="Times New Roman"/>
          <w:b/>
          <w:sz w:val="28"/>
          <w:szCs w:val="28"/>
        </w:rPr>
        <w:t>Decision making (all categories of abuse)</w:t>
      </w:r>
    </w:p>
    <w:p w:rsidR="00192E83" w:rsidRPr="00E55E4C" w:rsidRDefault="00192E83" w:rsidP="00E55E4C">
      <w:pPr>
        <w:pStyle w:val="NoSpacing"/>
        <w:ind w:left="0"/>
        <w:rPr>
          <w:rFonts w:eastAsia="Times New Roman"/>
          <w:sz w:val="28"/>
          <w:szCs w:val="28"/>
        </w:rPr>
      </w:pPr>
      <w:r w:rsidRPr="00E55E4C">
        <w:rPr>
          <w:rFonts w:eastAsia="Times New Roman"/>
          <w:sz w:val="28"/>
          <w:szCs w:val="28"/>
        </w:rPr>
        <w:t>The designated safeguarding lead makes a professional judgement about referring to other agencies, including Social Care using the Local Safeguarding Partnership (LSP) threshold document for guidance:</w:t>
      </w:r>
    </w:p>
    <w:p w:rsidR="00192E83" w:rsidRPr="00E55E4C" w:rsidRDefault="00192E83" w:rsidP="00E55E4C">
      <w:pPr>
        <w:pStyle w:val="NoSpacing"/>
        <w:ind w:left="0"/>
        <w:rPr>
          <w:rFonts w:eastAsia="Arial"/>
          <w:bCs/>
          <w:sz w:val="28"/>
          <w:szCs w:val="28"/>
        </w:rPr>
      </w:pPr>
      <w:r w:rsidRPr="00E55E4C">
        <w:rPr>
          <w:rFonts w:eastAsia="Arial"/>
          <w:bCs/>
          <w:sz w:val="28"/>
          <w:szCs w:val="28"/>
        </w:rPr>
        <w:t>Level 1: Child’s needs are being met. Universal support.</w:t>
      </w:r>
    </w:p>
    <w:p w:rsidR="00192E83" w:rsidRPr="00E55E4C" w:rsidRDefault="00192E83" w:rsidP="00E55E4C">
      <w:pPr>
        <w:pStyle w:val="NoSpacing"/>
        <w:ind w:left="0"/>
        <w:rPr>
          <w:rFonts w:eastAsia="Arial"/>
          <w:bCs/>
          <w:sz w:val="28"/>
          <w:szCs w:val="28"/>
        </w:rPr>
      </w:pPr>
      <w:r w:rsidRPr="00E55E4C">
        <w:rPr>
          <w:rFonts w:eastAsia="Arial"/>
          <w:bCs/>
          <w:sz w:val="28"/>
          <w:szCs w:val="28"/>
        </w:rPr>
        <w:t xml:space="preserve">Level 2: Universal Plus. Additional professional support is needed to meet child’s needs. </w:t>
      </w:r>
    </w:p>
    <w:p w:rsidR="00192E83" w:rsidRPr="00E55E4C" w:rsidRDefault="00192E83" w:rsidP="00E55E4C">
      <w:pPr>
        <w:pStyle w:val="NoSpacing"/>
        <w:ind w:left="0"/>
        <w:rPr>
          <w:rFonts w:eastAsia="Arial"/>
          <w:bCs/>
          <w:sz w:val="28"/>
          <w:szCs w:val="28"/>
        </w:rPr>
      </w:pPr>
      <w:r w:rsidRPr="00E55E4C">
        <w:rPr>
          <w:rFonts w:eastAsia="Arial"/>
          <w:bCs/>
          <w:sz w:val="28"/>
          <w:szCs w:val="28"/>
        </w:rPr>
        <w:t>Level 3: Universal Partnership Plus. Targeted Early Help. Coordinated response needed to address multiple or complex problems.</w:t>
      </w:r>
    </w:p>
    <w:p w:rsidR="00192E83" w:rsidRPr="00E55E4C" w:rsidRDefault="00192E83" w:rsidP="00E55E4C">
      <w:pPr>
        <w:pStyle w:val="NoSpacing"/>
        <w:ind w:left="0"/>
        <w:rPr>
          <w:rFonts w:eastAsia="Courier New"/>
          <w:bCs/>
          <w:sz w:val="28"/>
          <w:szCs w:val="28"/>
        </w:rPr>
      </w:pPr>
      <w:r w:rsidRPr="00E55E4C">
        <w:rPr>
          <w:rFonts w:eastAsia="Arial"/>
          <w:bCs/>
          <w:sz w:val="28"/>
          <w:szCs w:val="28"/>
        </w:rPr>
        <w:t>Level 4: Specialist/Statutory intervention required. Children in acute need, likely to be experiencing, or at risk of experiencing significant harm</w:t>
      </w:r>
      <w:r w:rsidRPr="00E55E4C">
        <w:rPr>
          <w:rFonts w:eastAsia="Times New Roman"/>
          <w:bCs/>
          <w:sz w:val="28"/>
          <w:szCs w:val="28"/>
        </w:rPr>
        <w:t>.</w:t>
      </w:r>
    </w:p>
    <w:p w:rsidR="00192E83" w:rsidRDefault="00192E83" w:rsidP="00E55E4C">
      <w:pPr>
        <w:pStyle w:val="NoSpacing"/>
        <w:ind w:left="0"/>
        <w:rPr>
          <w:rFonts w:eastAsia="Times New Roman"/>
          <w:sz w:val="28"/>
          <w:szCs w:val="28"/>
        </w:rPr>
      </w:pPr>
      <w:r w:rsidRPr="00E55E4C">
        <w:rPr>
          <w:rFonts w:eastAsia="Times New Roman"/>
          <w:sz w:val="28"/>
          <w:szCs w:val="28"/>
        </w:rPr>
        <w:t xml:space="preserve">Staff at Stepping Stones are alert to indicators that a family may benefit from early help services and should discuss this with the designated safeguarding lead, also completing </w:t>
      </w:r>
      <w:r w:rsidR="00E55E4C" w:rsidRPr="00E55E4C">
        <w:rPr>
          <w:rFonts w:eastAsia="Times New Roman"/>
          <w:sz w:val="28"/>
          <w:szCs w:val="28"/>
        </w:rPr>
        <w:t>record of concern</w:t>
      </w:r>
      <w:r w:rsidRPr="00E55E4C">
        <w:rPr>
          <w:rFonts w:eastAsia="Times New Roman"/>
          <w:sz w:val="28"/>
          <w:szCs w:val="28"/>
        </w:rPr>
        <w:t xml:space="preserve"> reporting form if they have not already done so.</w:t>
      </w:r>
    </w:p>
    <w:p w:rsidR="00E55E4C" w:rsidRDefault="00E55E4C" w:rsidP="00E55E4C">
      <w:pPr>
        <w:pStyle w:val="NoSpacing"/>
        <w:ind w:left="0"/>
        <w:rPr>
          <w:rFonts w:eastAsia="Times New Roman"/>
          <w:sz w:val="28"/>
          <w:szCs w:val="28"/>
        </w:rPr>
      </w:pPr>
    </w:p>
    <w:p w:rsidR="00E55E4C" w:rsidRPr="00402697" w:rsidRDefault="00E55E4C" w:rsidP="00402697">
      <w:pPr>
        <w:pStyle w:val="NoSpacing"/>
        <w:ind w:left="0"/>
        <w:rPr>
          <w:b/>
          <w:sz w:val="28"/>
          <w:szCs w:val="28"/>
        </w:rPr>
      </w:pPr>
      <w:r w:rsidRPr="00402697">
        <w:rPr>
          <w:b/>
          <w:sz w:val="28"/>
          <w:szCs w:val="28"/>
        </w:rPr>
        <w:t>Professional disagreement/escalation process</w:t>
      </w:r>
    </w:p>
    <w:p w:rsidR="00E55E4C" w:rsidRPr="00402697" w:rsidRDefault="00E55E4C" w:rsidP="00402697">
      <w:pPr>
        <w:pStyle w:val="NoSpacing"/>
        <w:ind w:left="0"/>
        <w:rPr>
          <w:sz w:val="28"/>
          <w:szCs w:val="28"/>
        </w:rPr>
      </w:pPr>
      <w:r w:rsidRPr="00402697">
        <w:rPr>
          <w:sz w:val="28"/>
          <w:szCs w:val="28"/>
        </w:rPr>
        <w:t xml:space="preserve">If a member of staff </w:t>
      </w:r>
      <w:r w:rsidR="00402697">
        <w:rPr>
          <w:sz w:val="28"/>
          <w:szCs w:val="28"/>
        </w:rPr>
        <w:t>at Stepping Stones</w:t>
      </w:r>
      <w:r w:rsidRPr="00402697">
        <w:rPr>
          <w:sz w:val="28"/>
          <w:szCs w:val="28"/>
        </w:rPr>
        <w:t xml:space="preserve"> disagrees with a decision made by the designated safeguarding lead not to make a referral to social care they must initially discuss and try to resolve, it with them.</w:t>
      </w:r>
    </w:p>
    <w:p w:rsidR="00E55E4C" w:rsidRPr="00402697" w:rsidRDefault="00E55E4C" w:rsidP="00402697">
      <w:pPr>
        <w:pStyle w:val="NoSpacing"/>
        <w:ind w:left="0"/>
        <w:rPr>
          <w:sz w:val="28"/>
          <w:szCs w:val="28"/>
        </w:rPr>
      </w:pPr>
      <w:r w:rsidRPr="00402697">
        <w:rPr>
          <w:sz w:val="28"/>
          <w:szCs w:val="28"/>
        </w:rPr>
        <w:t>If the disagreement cannot be resolved with the designated safeguarding lead and the member of staff continues to feel a safeguarding referral is required, then they discuss this with the designated officer.</w:t>
      </w:r>
    </w:p>
    <w:p w:rsidR="00E55E4C" w:rsidRPr="00402697" w:rsidRDefault="00E55E4C" w:rsidP="00402697">
      <w:pPr>
        <w:pStyle w:val="NoSpacing"/>
        <w:ind w:left="0"/>
        <w:rPr>
          <w:sz w:val="28"/>
          <w:szCs w:val="28"/>
        </w:rPr>
      </w:pPr>
      <w:r w:rsidRPr="00402697">
        <w:rPr>
          <w:sz w:val="28"/>
          <w:szCs w:val="28"/>
        </w:rPr>
        <w:t>If issues cannot be resolved the whist</w:t>
      </w:r>
      <w:r w:rsidR="00402697">
        <w:rPr>
          <w:sz w:val="28"/>
          <w:szCs w:val="28"/>
        </w:rPr>
        <w:t>le-blowing policy should be used (see whistleblowing section of policy)</w:t>
      </w:r>
    </w:p>
    <w:p w:rsidR="00E55E4C" w:rsidRPr="00402697" w:rsidRDefault="00E55E4C" w:rsidP="00402697">
      <w:pPr>
        <w:pStyle w:val="NoSpacing"/>
        <w:ind w:left="0"/>
        <w:rPr>
          <w:sz w:val="28"/>
          <w:szCs w:val="28"/>
        </w:rPr>
      </w:pPr>
      <w:r w:rsidRPr="00402697">
        <w:rPr>
          <w:sz w:val="28"/>
          <w:szCs w:val="28"/>
        </w:rPr>
        <w:t xml:space="preserve">Supervision sessions are also used to discuss concerns, but this must not delay making safeguarding referrals. </w:t>
      </w:r>
    </w:p>
    <w:p w:rsidR="00E55E4C" w:rsidRDefault="00E55E4C" w:rsidP="00402697">
      <w:pPr>
        <w:pStyle w:val="NoSpacing"/>
        <w:ind w:left="0"/>
        <w:rPr>
          <w:sz w:val="28"/>
          <w:szCs w:val="28"/>
        </w:rPr>
      </w:pPr>
      <w:r w:rsidRPr="00402697">
        <w:rPr>
          <w:sz w:val="28"/>
          <w:szCs w:val="28"/>
        </w:rPr>
        <w:t>If there is a concern over the response or action (including recurrent concerns, timescales of responses or quality or process concerns) taken by the local authority, the LSPs escalation procedure should be followed.</w:t>
      </w:r>
    </w:p>
    <w:p w:rsidR="002C4C9C" w:rsidRPr="00402697" w:rsidRDefault="002C4C9C" w:rsidP="00402697">
      <w:pPr>
        <w:pStyle w:val="NoSpacing"/>
        <w:ind w:left="0"/>
        <w:rPr>
          <w:sz w:val="28"/>
          <w:szCs w:val="28"/>
        </w:rPr>
      </w:pPr>
      <w:r>
        <w:rPr>
          <w:sz w:val="28"/>
          <w:szCs w:val="28"/>
        </w:rPr>
        <w:lastRenderedPageBreak/>
        <w:t>All professional disagreements and discussions must be agreed and actions must be recorded.</w:t>
      </w:r>
    </w:p>
    <w:p w:rsidR="00E55E4C" w:rsidRPr="00E55E4C" w:rsidRDefault="00E55E4C" w:rsidP="00E55E4C">
      <w:pPr>
        <w:pStyle w:val="NoSpacing"/>
        <w:ind w:left="0"/>
        <w:rPr>
          <w:rFonts w:eastAsia="Times New Roman"/>
          <w:sz w:val="28"/>
          <w:szCs w:val="28"/>
        </w:rPr>
      </w:pPr>
    </w:p>
    <w:p w:rsidR="00192E83" w:rsidRPr="00E55E4C" w:rsidRDefault="00192E83" w:rsidP="00E55E4C">
      <w:pPr>
        <w:pStyle w:val="NoSpacing"/>
        <w:ind w:left="0"/>
        <w:rPr>
          <w:rFonts w:eastAsia="Times New Roman"/>
          <w:b/>
          <w:bCs/>
          <w:sz w:val="28"/>
          <w:szCs w:val="28"/>
        </w:rPr>
      </w:pPr>
      <w:r w:rsidRPr="00E55E4C">
        <w:rPr>
          <w:rFonts w:eastAsia="Times New Roman"/>
          <w:b/>
          <w:bCs/>
          <w:sz w:val="28"/>
          <w:szCs w:val="28"/>
        </w:rPr>
        <w:t xml:space="preserve">Seeking consent from parents/carers to share information before making a referral for early help </w:t>
      </w:r>
    </w:p>
    <w:p w:rsidR="00192E83" w:rsidRDefault="00192E83" w:rsidP="00204756">
      <w:pPr>
        <w:pStyle w:val="NoSpacing"/>
        <w:ind w:left="0"/>
        <w:rPr>
          <w:rFonts w:eastAsia="Arial"/>
          <w:sz w:val="28"/>
          <w:szCs w:val="28"/>
        </w:rPr>
      </w:pPr>
      <w:r w:rsidRPr="00E55E4C">
        <w:rPr>
          <w:rFonts w:eastAsia="Times New Roman"/>
          <w:sz w:val="28"/>
          <w:szCs w:val="28"/>
        </w:rPr>
        <w:t xml:space="preserve">Parents/carers are made aware of </w:t>
      </w:r>
      <w:r w:rsidR="00E55E4C" w:rsidRPr="00E55E4C">
        <w:rPr>
          <w:rFonts w:eastAsia="Times New Roman"/>
          <w:sz w:val="28"/>
          <w:szCs w:val="28"/>
        </w:rPr>
        <w:t>Stepping Stones General Data Protection Regulation Policy</w:t>
      </w:r>
      <w:r w:rsidRPr="00E55E4C">
        <w:rPr>
          <w:rFonts w:eastAsia="Times New Roman"/>
          <w:sz w:val="28"/>
          <w:szCs w:val="28"/>
        </w:rPr>
        <w:t xml:space="preserve"> which explains the circumstances under which information about their child will be shared with other agencies. When a referral for early help is necessary, </w:t>
      </w:r>
      <w:r w:rsidRPr="00E55E4C">
        <w:rPr>
          <w:rFonts w:eastAsia="Arial"/>
          <w:sz w:val="28"/>
          <w:szCs w:val="28"/>
        </w:rPr>
        <w:t>we will work in partnership with parents and carers and seek consent to share information whenever appropriate. However, where information may be required to safeguard a child, promote their welfare, fulfil a statutory duty or support effective multi-agency working, information must be shared without consent where there is a lawful basis to do so. The welfare and safety of the child will always be our paramount consideration, and all information-sharing decisions will be proportionate, justified and recorded.</w:t>
      </w:r>
    </w:p>
    <w:p w:rsidR="00787A44" w:rsidRPr="00204756" w:rsidRDefault="00787A44" w:rsidP="00204756">
      <w:pPr>
        <w:pStyle w:val="NoSpacing"/>
        <w:ind w:left="0"/>
        <w:rPr>
          <w:rFonts w:eastAsia="Arial"/>
          <w:sz w:val="28"/>
          <w:szCs w:val="28"/>
        </w:rPr>
      </w:pPr>
      <w:r>
        <w:rPr>
          <w:rFonts w:eastAsia="Arial"/>
          <w:sz w:val="28"/>
          <w:szCs w:val="28"/>
        </w:rPr>
        <w:t>The consent of a parent/carer to share information with other professionals is always sought, unless doing so would put the child at risk of significant harm. For concerns that do not meet this threshold, then consent must be obtained.</w:t>
      </w:r>
    </w:p>
    <w:p w:rsidR="006E7F43" w:rsidRDefault="006E7F43" w:rsidP="00D50036">
      <w:pPr>
        <w:ind w:left="0"/>
        <w:rPr>
          <w:sz w:val="28"/>
          <w:szCs w:val="28"/>
        </w:rPr>
      </w:pPr>
    </w:p>
    <w:p w:rsidR="00D50036" w:rsidRPr="00787A44" w:rsidRDefault="00D50036" w:rsidP="00D50036">
      <w:pPr>
        <w:ind w:left="0"/>
        <w:rPr>
          <w:sz w:val="28"/>
          <w:szCs w:val="28"/>
        </w:rPr>
      </w:pPr>
      <w:r w:rsidRPr="00787A44">
        <w:rPr>
          <w:b/>
          <w:sz w:val="28"/>
          <w:szCs w:val="28"/>
        </w:rPr>
        <w:t>Exclude Known Abusers</w:t>
      </w:r>
    </w:p>
    <w:p w:rsidR="000B459C" w:rsidRDefault="00231414" w:rsidP="000B459C">
      <w:pPr>
        <w:ind w:left="0"/>
        <w:rPr>
          <w:sz w:val="28"/>
          <w:szCs w:val="28"/>
        </w:rPr>
      </w:pPr>
      <w:r>
        <w:rPr>
          <w:sz w:val="28"/>
          <w:szCs w:val="28"/>
        </w:rPr>
        <w:t>We will always obtain references before employment commences when recruiting a new member of staff in addition to the existing requirement around enhanced criminal record checks and suitability checks carried out by Ofsted. It</w:t>
      </w:r>
      <w:r w:rsidR="00D50036">
        <w:rPr>
          <w:sz w:val="28"/>
          <w:szCs w:val="28"/>
        </w:rPr>
        <w:t xml:space="preserve"> will be made clear to applicants for posts within the </w:t>
      </w:r>
      <w:r w:rsidR="007C7201">
        <w:rPr>
          <w:sz w:val="28"/>
          <w:szCs w:val="28"/>
        </w:rPr>
        <w:t>preschool</w:t>
      </w:r>
      <w:r w:rsidR="00D50036">
        <w:rPr>
          <w:sz w:val="28"/>
          <w:szCs w:val="28"/>
        </w:rPr>
        <w:t xml:space="preserve"> that the position is exempt from the provisions of the Rehabilitation of Offenders Act 1974.  All applicants for work within the </w:t>
      </w:r>
      <w:r w:rsidR="007C7201">
        <w:rPr>
          <w:sz w:val="28"/>
          <w:szCs w:val="28"/>
        </w:rPr>
        <w:t>preschool</w:t>
      </w:r>
      <w:r w:rsidR="00D50036">
        <w:rPr>
          <w:sz w:val="28"/>
          <w:szCs w:val="28"/>
        </w:rPr>
        <w:t xml:space="preserve">, whether voluntary or paid, will be interviewed before appointment is made </w:t>
      </w:r>
      <w:r w:rsidR="008F4444">
        <w:rPr>
          <w:sz w:val="28"/>
          <w:szCs w:val="28"/>
        </w:rPr>
        <w:t>and will be asked to provide two references</w:t>
      </w:r>
      <w:r w:rsidR="006E7F43">
        <w:rPr>
          <w:sz w:val="28"/>
          <w:szCs w:val="28"/>
        </w:rPr>
        <w:t xml:space="preserve"> before they start their employment</w:t>
      </w:r>
      <w:r w:rsidR="008F4444">
        <w:rPr>
          <w:sz w:val="28"/>
          <w:szCs w:val="28"/>
        </w:rPr>
        <w:t>.  All such references will be followed up.  In the case of applicants with unexplained gaps in their employment history or who have moved rapidly from one job to another, explanation</w:t>
      </w:r>
      <w:r w:rsidR="006E7F43">
        <w:rPr>
          <w:sz w:val="28"/>
          <w:szCs w:val="28"/>
        </w:rPr>
        <w:t>s will be sought.  Enhanced</w:t>
      </w:r>
      <w:r w:rsidR="008D36A9">
        <w:rPr>
          <w:sz w:val="28"/>
          <w:szCs w:val="28"/>
        </w:rPr>
        <w:t xml:space="preserve"> Disclosure and Baring Service </w:t>
      </w:r>
      <w:r w:rsidR="008F4444">
        <w:rPr>
          <w:sz w:val="28"/>
          <w:szCs w:val="28"/>
        </w:rPr>
        <w:t>checks will be undertaken and applicants will not be permitted to start work until confirmation of their suitability to w</w:t>
      </w:r>
      <w:r w:rsidR="00270043">
        <w:rPr>
          <w:sz w:val="28"/>
          <w:szCs w:val="28"/>
        </w:rPr>
        <w:t>o</w:t>
      </w:r>
      <w:r>
        <w:rPr>
          <w:sz w:val="28"/>
          <w:szCs w:val="28"/>
        </w:rPr>
        <w:t xml:space="preserve">rk with children is confirmed, and all references have been received and followed up if required. </w:t>
      </w:r>
    </w:p>
    <w:p w:rsidR="001F4A12" w:rsidRDefault="008F4444" w:rsidP="000B459C">
      <w:pPr>
        <w:ind w:left="0"/>
        <w:rPr>
          <w:sz w:val="28"/>
          <w:szCs w:val="28"/>
        </w:rPr>
      </w:pPr>
      <w:r>
        <w:rPr>
          <w:sz w:val="28"/>
          <w:szCs w:val="28"/>
        </w:rPr>
        <w:t xml:space="preserve">All appointments, both paid and voluntary, will be subject to a probationary period and will not be confirmed unless the </w:t>
      </w:r>
      <w:r w:rsidR="007C7201">
        <w:rPr>
          <w:sz w:val="28"/>
          <w:szCs w:val="28"/>
        </w:rPr>
        <w:t>preschool</w:t>
      </w:r>
      <w:r>
        <w:rPr>
          <w:sz w:val="28"/>
          <w:szCs w:val="28"/>
        </w:rPr>
        <w:t xml:space="preserve"> is confident that the applicant can be safely entrusted </w:t>
      </w:r>
      <w:r w:rsidR="008C5105">
        <w:rPr>
          <w:sz w:val="28"/>
          <w:szCs w:val="28"/>
        </w:rPr>
        <w:t xml:space="preserve">to work </w:t>
      </w:r>
      <w:r>
        <w:rPr>
          <w:sz w:val="28"/>
          <w:szCs w:val="28"/>
        </w:rPr>
        <w:t xml:space="preserve">with children.  </w:t>
      </w:r>
    </w:p>
    <w:p w:rsidR="00B8300F" w:rsidRDefault="00B8300F" w:rsidP="00B8300F">
      <w:pPr>
        <w:ind w:left="0"/>
        <w:textAlignment w:val="baseline"/>
        <w:rPr>
          <w:sz w:val="28"/>
          <w:szCs w:val="28"/>
        </w:rPr>
      </w:pPr>
    </w:p>
    <w:p w:rsidR="00B8300F" w:rsidRPr="00B8300F" w:rsidRDefault="00B8300F" w:rsidP="00B8300F">
      <w:pPr>
        <w:ind w:left="0"/>
        <w:textAlignment w:val="baseline"/>
        <w:rPr>
          <w:rFonts w:eastAsia="Times New Roman" w:cstheme="minorHAnsi"/>
          <w:sz w:val="28"/>
          <w:szCs w:val="28"/>
          <w:lang w:eastAsia="en-GB"/>
        </w:rPr>
      </w:pPr>
      <w:r w:rsidRPr="00B8300F">
        <w:rPr>
          <w:rFonts w:eastAsia="Times New Roman" w:cstheme="minorHAnsi"/>
          <w:b/>
          <w:bCs/>
          <w:sz w:val="28"/>
          <w:szCs w:val="28"/>
          <w:bdr w:val="none" w:sz="0" w:space="0" w:color="auto" w:frame="1"/>
          <w:lang w:eastAsia="en-GB"/>
        </w:rPr>
        <w:t>References and Pre-Employment Checks</w:t>
      </w:r>
    </w:p>
    <w:p w:rsidR="00B8300F" w:rsidRDefault="00787A44" w:rsidP="00787A44">
      <w:pPr>
        <w:spacing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 xml:space="preserve"> </w:t>
      </w:r>
      <w:r w:rsidR="00B8300F" w:rsidRPr="00B8300F">
        <w:rPr>
          <w:rFonts w:eastAsia="Times New Roman" w:cstheme="minorHAnsi"/>
          <w:sz w:val="28"/>
          <w:szCs w:val="28"/>
          <w:lang w:eastAsia="en-GB"/>
        </w:rPr>
        <w:t>A minimum of two written references will be obtained, ideally before interview, and always before employment starts.</w:t>
      </w:r>
    </w:p>
    <w:p w:rsidR="00B8300F" w:rsidRPr="00B8300F" w:rsidRDefault="00B8300F" w:rsidP="00787A44">
      <w:pPr>
        <w:spacing w:line="390" w:lineRule="atLeast"/>
        <w:ind w:left="0"/>
        <w:textAlignment w:val="baseline"/>
        <w:rPr>
          <w:rFonts w:eastAsia="Times New Roman" w:cstheme="minorHAnsi"/>
          <w:sz w:val="28"/>
          <w:szCs w:val="28"/>
          <w:lang w:eastAsia="en-GB"/>
        </w:rPr>
      </w:pPr>
      <w:r w:rsidRPr="00B8300F">
        <w:rPr>
          <w:rFonts w:eastAsia="Times New Roman" w:cstheme="minorHAnsi"/>
          <w:sz w:val="28"/>
          <w:szCs w:val="28"/>
          <w:lang w:eastAsia="en-GB"/>
        </w:rPr>
        <w:t>One reference must be from the candidate’s most recent employer or educational setting.</w:t>
      </w:r>
    </w:p>
    <w:p w:rsidR="00B8300F" w:rsidRPr="00B8300F" w:rsidRDefault="00B8300F" w:rsidP="00787A44">
      <w:pPr>
        <w:spacing w:line="390" w:lineRule="atLeast"/>
        <w:ind w:left="0"/>
        <w:textAlignment w:val="baseline"/>
        <w:rPr>
          <w:rFonts w:eastAsia="Times New Roman" w:cstheme="minorHAnsi"/>
          <w:sz w:val="28"/>
          <w:szCs w:val="28"/>
          <w:lang w:eastAsia="en-GB"/>
        </w:rPr>
      </w:pPr>
      <w:r w:rsidRPr="00B8300F">
        <w:rPr>
          <w:rFonts w:eastAsia="Times New Roman" w:cstheme="minorHAnsi"/>
          <w:sz w:val="28"/>
          <w:szCs w:val="28"/>
          <w:lang w:eastAsia="en-GB"/>
        </w:rPr>
        <w:t>References will not be accepted from family or friends.</w:t>
      </w:r>
    </w:p>
    <w:p w:rsidR="00B8300F" w:rsidRPr="00B8300F" w:rsidRDefault="00B8300F" w:rsidP="00787A44">
      <w:pPr>
        <w:spacing w:line="390" w:lineRule="atLeast"/>
        <w:ind w:left="0"/>
        <w:textAlignment w:val="baseline"/>
        <w:rPr>
          <w:rFonts w:eastAsia="Times New Roman" w:cstheme="minorHAnsi"/>
          <w:sz w:val="28"/>
          <w:szCs w:val="28"/>
          <w:lang w:eastAsia="en-GB"/>
        </w:rPr>
      </w:pPr>
      <w:r w:rsidRPr="00B8300F">
        <w:rPr>
          <w:rFonts w:eastAsia="Times New Roman" w:cstheme="minorHAnsi"/>
          <w:sz w:val="28"/>
          <w:szCs w:val="28"/>
          <w:lang w:eastAsia="en-GB"/>
        </w:rPr>
        <w:t>References must be direct from the source either by post or email</w:t>
      </w:r>
      <w:r>
        <w:rPr>
          <w:rFonts w:eastAsia="Times New Roman" w:cstheme="minorHAnsi"/>
          <w:sz w:val="28"/>
          <w:szCs w:val="28"/>
          <w:lang w:eastAsia="en-GB"/>
        </w:rPr>
        <w:t>, and from senior management</w:t>
      </w:r>
      <w:r w:rsidRPr="00B8300F">
        <w:rPr>
          <w:rFonts w:eastAsia="Times New Roman" w:cstheme="minorHAnsi"/>
          <w:sz w:val="28"/>
          <w:szCs w:val="28"/>
          <w:lang w:eastAsia="en-GB"/>
        </w:rPr>
        <w:t>.</w:t>
      </w:r>
    </w:p>
    <w:p w:rsidR="00B8300F" w:rsidRPr="00B8300F" w:rsidRDefault="00B8300F" w:rsidP="00787A44">
      <w:pPr>
        <w:spacing w:line="390" w:lineRule="atLeast"/>
        <w:ind w:left="0"/>
        <w:textAlignment w:val="baseline"/>
        <w:rPr>
          <w:rFonts w:eastAsia="Times New Roman" w:cstheme="minorHAnsi"/>
          <w:sz w:val="28"/>
          <w:szCs w:val="28"/>
          <w:lang w:eastAsia="en-GB"/>
        </w:rPr>
      </w:pPr>
      <w:r w:rsidRPr="00B8300F">
        <w:rPr>
          <w:rFonts w:eastAsia="Times New Roman" w:cstheme="minorHAnsi"/>
          <w:sz w:val="28"/>
          <w:szCs w:val="28"/>
          <w:lang w:eastAsia="en-GB"/>
        </w:rPr>
        <w:lastRenderedPageBreak/>
        <w:t>Any concerns raised in references will be followed up and documented.</w:t>
      </w:r>
    </w:p>
    <w:p w:rsidR="00B8300F" w:rsidRDefault="00B8300F" w:rsidP="00787A44">
      <w:pPr>
        <w:spacing w:line="390" w:lineRule="atLeast"/>
        <w:ind w:left="0"/>
        <w:textAlignment w:val="baseline"/>
        <w:rPr>
          <w:rFonts w:eastAsia="Times New Roman" w:cstheme="minorHAnsi"/>
          <w:sz w:val="28"/>
          <w:szCs w:val="28"/>
          <w:lang w:eastAsia="en-GB"/>
        </w:rPr>
      </w:pPr>
      <w:r w:rsidRPr="00B8300F">
        <w:rPr>
          <w:rFonts w:eastAsia="Times New Roman" w:cstheme="minorHAnsi"/>
          <w:sz w:val="28"/>
          <w:szCs w:val="28"/>
          <w:lang w:eastAsia="en-GB"/>
        </w:rPr>
        <w:t>All offers of employment are conditional upon satisfactory references and an Enhanced DBS check.</w:t>
      </w:r>
    </w:p>
    <w:p w:rsidR="00354AB5" w:rsidRDefault="00354AB5" w:rsidP="00787A44">
      <w:pPr>
        <w:spacing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Qualification checks, Enhanced DBS and reference checks will all take place before employment or volunteering commences.</w:t>
      </w:r>
    </w:p>
    <w:p w:rsidR="00354AB5" w:rsidRDefault="00354AB5" w:rsidP="00787A44">
      <w:pPr>
        <w:spacing w:line="390" w:lineRule="atLeast"/>
        <w:ind w:left="0"/>
        <w:textAlignment w:val="baseline"/>
        <w:rPr>
          <w:rFonts w:eastAsia="Times New Roman" w:cstheme="minorHAnsi"/>
          <w:sz w:val="28"/>
          <w:szCs w:val="28"/>
          <w:lang w:eastAsia="en-GB"/>
        </w:rPr>
      </w:pPr>
      <w:r>
        <w:rPr>
          <w:rFonts w:eastAsia="Times New Roman" w:cstheme="minorHAnsi"/>
          <w:sz w:val="28"/>
          <w:szCs w:val="28"/>
          <w:lang w:eastAsia="en-GB"/>
        </w:rPr>
        <w:t>All staff and prospective employees know that they must disclose any information which may affect their suitability to work with children as set out in the EYFS.</w:t>
      </w:r>
    </w:p>
    <w:p w:rsidR="00CF3AB2" w:rsidRPr="00CF3AB2" w:rsidRDefault="00CF3AB2" w:rsidP="00787A44">
      <w:pPr>
        <w:spacing w:line="390" w:lineRule="atLeast"/>
        <w:ind w:left="0"/>
        <w:textAlignment w:val="baseline"/>
        <w:rPr>
          <w:sz w:val="28"/>
          <w:szCs w:val="28"/>
        </w:rPr>
      </w:pPr>
      <w:r w:rsidRPr="00CF3AB2">
        <w:rPr>
          <w:sz w:val="28"/>
          <w:szCs w:val="28"/>
        </w:rPr>
        <w:t xml:space="preserve">We will secure a reference from the relevant employer from the last time the applicant worked with children (if not currently working with children). </w:t>
      </w:r>
    </w:p>
    <w:p w:rsidR="00CF3AB2" w:rsidRPr="00CF3AB2" w:rsidRDefault="00CF3AB2" w:rsidP="00787A44">
      <w:pPr>
        <w:spacing w:line="390" w:lineRule="atLeast"/>
        <w:ind w:left="0"/>
        <w:textAlignment w:val="baseline"/>
        <w:rPr>
          <w:sz w:val="28"/>
          <w:szCs w:val="28"/>
        </w:rPr>
      </w:pPr>
      <w:r w:rsidRPr="00CF3AB2">
        <w:rPr>
          <w:sz w:val="28"/>
          <w:szCs w:val="28"/>
        </w:rPr>
        <w:t xml:space="preserve">If the applicant has never worked with children, then ensure a reference is from their current employer, training provider or education setting. </w:t>
      </w:r>
    </w:p>
    <w:p w:rsidR="00CF3AB2" w:rsidRPr="00CF3AB2" w:rsidRDefault="00CF3AB2" w:rsidP="00787A44">
      <w:pPr>
        <w:spacing w:line="390" w:lineRule="atLeast"/>
        <w:ind w:left="0"/>
        <w:textAlignment w:val="baseline"/>
        <w:rPr>
          <w:sz w:val="28"/>
          <w:szCs w:val="28"/>
        </w:rPr>
      </w:pPr>
      <w:r w:rsidRPr="00CF3AB2">
        <w:rPr>
          <w:sz w:val="28"/>
          <w:szCs w:val="28"/>
        </w:rPr>
        <w:t>We will ensure electronic references originate from a legitimate source.</w:t>
      </w:r>
    </w:p>
    <w:p w:rsidR="00CF3AB2" w:rsidRPr="00CF3AB2" w:rsidRDefault="00CF3AB2" w:rsidP="00787A44">
      <w:pPr>
        <w:spacing w:line="390" w:lineRule="atLeast"/>
        <w:ind w:left="0"/>
        <w:textAlignment w:val="baseline"/>
        <w:rPr>
          <w:sz w:val="28"/>
          <w:szCs w:val="28"/>
        </w:rPr>
      </w:pPr>
      <w:r w:rsidRPr="00CF3AB2">
        <w:rPr>
          <w:sz w:val="28"/>
          <w:szCs w:val="28"/>
        </w:rPr>
        <w:t xml:space="preserve"> We will contact referees to clarify content where information is vague or insufficient information is provided. </w:t>
      </w:r>
    </w:p>
    <w:p w:rsidR="00CF3AB2" w:rsidRPr="00CF3AB2" w:rsidRDefault="00CF3AB2" w:rsidP="00787A44">
      <w:pPr>
        <w:spacing w:line="390" w:lineRule="atLeast"/>
        <w:ind w:left="0"/>
        <w:textAlignment w:val="baseline"/>
        <w:rPr>
          <w:sz w:val="28"/>
          <w:szCs w:val="28"/>
        </w:rPr>
      </w:pPr>
      <w:r w:rsidRPr="00CF3AB2">
        <w:rPr>
          <w:sz w:val="28"/>
          <w:szCs w:val="28"/>
        </w:rPr>
        <w:t xml:space="preserve">We will compare the information on the application form with that in the reference and take up any discrepancies with the applicant. </w:t>
      </w:r>
    </w:p>
    <w:p w:rsidR="00CF3AB2" w:rsidRPr="00CF3AB2" w:rsidRDefault="00CF3AB2" w:rsidP="00787A44">
      <w:pPr>
        <w:spacing w:line="390" w:lineRule="atLeast"/>
        <w:ind w:left="0"/>
        <w:textAlignment w:val="baseline"/>
        <w:rPr>
          <w:sz w:val="28"/>
          <w:szCs w:val="28"/>
        </w:rPr>
      </w:pPr>
      <w:r w:rsidRPr="00CF3AB2">
        <w:rPr>
          <w:sz w:val="28"/>
          <w:szCs w:val="28"/>
        </w:rPr>
        <w:t xml:space="preserve">We will establish the reason for the applicant leaving their current or most recent post, and ensure any concerns are resolved satisfactorily before appointment is confirmed. </w:t>
      </w:r>
    </w:p>
    <w:p w:rsidR="00CF3AB2" w:rsidRPr="00CF3AB2" w:rsidRDefault="00CF3AB2" w:rsidP="00787A44">
      <w:pPr>
        <w:spacing w:line="390" w:lineRule="atLeast"/>
        <w:ind w:left="0"/>
        <w:textAlignment w:val="baseline"/>
        <w:rPr>
          <w:sz w:val="28"/>
          <w:szCs w:val="28"/>
        </w:rPr>
      </w:pPr>
      <w:r w:rsidRPr="00CF3AB2">
        <w:rPr>
          <w:sz w:val="28"/>
          <w:szCs w:val="28"/>
        </w:rPr>
        <w:t>References should be provided for previous employees upon request in a timely manner.</w:t>
      </w:r>
    </w:p>
    <w:p w:rsidR="00CF3AB2" w:rsidRDefault="00CF3AB2" w:rsidP="00787A44">
      <w:pPr>
        <w:spacing w:line="390" w:lineRule="atLeast"/>
        <w:ind w:left="0"/>
        <w:textAlignment w:val="baseline"/>
        <w:rPr>
          <w:sz w:val="28"/>
          <w:szCs w:val="28"/>
        </w:rPr>
      </w:pPr>
      <w:r w:rsidRPr="00CF3AB2">
        <w:rPr>
          <w:sz w:val="28"/>
          <w:szCs w:val="28"/>
        </w:rPr>
        <w:t>When asked to provide references, providers should ensure the information confirms whether they are satisfied with the applicant’s suitability to work with children and provide the facts (not opinions) of any substantiated safeguarding concerns/allegations that meet the harm threshold. They should not include information about concerns/allegations which are unsubstantiated, unfounded, false, or malicious.</w:t>
      </w:r>
    </w:p>
    <w:p w:rsidR="00315575" w:rsidRPr="00B8300F" w:rsidRDefault="00315575" w:rsidP="00787A44">
      <w:pPr>
        <w:spacing w:line="390" w:lineRule="atLeast"/>
        <w:ind w:left="0"/>
        <w:textAlignment w:val="baseline"/>
        <w:rPr>
          <w:rFonts w:eastAsia="Times New Roman" w:cstheme="minorHAnsi"/>
          <w:sz w:val="28"/>
          <w:szCs w:val="28"/>
          <w:lang w:eastAsia="en-GB"/>
        </w:rPr>
      </w:pPr>
      <w:r>
        <w:rPr>
          <w:sz w:val="28"/>
          <w:szCs w:val="28"/>
        </w:rPr>
        <w:t>If a member of staff is dismissed because of a proven or strong likelihood of child abuse, inappropriate behaviour towards a child or other behaviour that may indicate they are unsuitable to work with children such as drug or alcohol abuse, or other concerns raised during supervision when the staff suitability checks are done, the DSL will inform DBS as required.</w:t>
      </w:r>
    </w:p>
    <w:p w:rsidR="00B8300F" w:rsidRPr="00CF3AB2" w:rsidRDefault="00B8300F" w:rsidP="00D50036">
      <w:pPr>
        <w:ind w:left="0"/>
        <w:rPr>
          <w:sz w:val="28"/>
          <w:szCs w:val="28"/>
        </w:rPr>
      </w:pPr>
    </w:p>
    <w:p w:rsidR="00453BCD" w:rsidRPr="00787A44" w:rsidRDefault="000C42DE" w:rsidP="00D50036">
      <w:pPr>
        <w:ind w:left="0"/>
        <w:rPr>
          <w:b/>
          <w:sz w:val="28"/>
          <w:szCs w:val="28"/>
        </w:rPr>
      </w:pPr>
      <w:r w:rsidRPr="00787A44">
        <w:rPr>
          <w:b/>
          <w:sz w:val="28"/>
          <w:szCs w:val="28"/>
        </w:rPr>
        <w:t>Children’s intimate care privacy</w:t>
      </w:r>
    </w:p>
    <w:p w:rsidR="000C42DE" w:rsidRPr="000C42DE" w:rsidRDefault="000C42DE" w:rsidP="00D50036">
      <w:pPr>
        <w:ind w:left="0"/>
        <w:rPr>
          <w:sz w:val="28"/>
          <w:szCs w:val="28"/>
        </w:rPr>
      </w:pPr>
      <w:r w:rsidRPr="000C42DE">
        <w:rPr>
          <w:sz w:val="28"/>
          <w:szCs w:val="28"/>
        </w:rPr>
        <w:t>W</w:t>
      </w:r>
      <w:r>
        <w:rPr>
          <w:sz w:val="28"/>
          <w:szCs w:val="28"/>
        </w:rPr>
        <w:t xml:space="preserve">e will ensure that </w:t>
      </w:r>
      <w:r w:rsidRPr="000C42DE">
        <w:rPr>
          <w:sz w:val="28"/>
          <w:szCs w:val="28"/>
        </w:rPr>
        <w:t>children’s</w:t>
      </w:r>
      <w:r>
        <w:rPr>
          <w:sz w:val="28"/>
          <w:szCs w:val="28"/>
        </w:rPr>
        <w:t xml:space="preserve"> need for privacy is considered</w:t>
      </w:r>
      <w:r w:rsidRPr="000C42DE">
        <w:rPr>
          <w:sz w:val="28"/>
          <w:szCs w:val="28"/>
        </w:rPr>
        <w:t xml:space="preserve"> alongside </w:t>
      </w:r>
      <w:r>
        <w:rPr>
          <w:sz w:val="28"/>
          <w:szCs w:val="28"/>
        </w:rPr>
        <w:t xml:space="preserve">needing to ensure that staff are not left in a compromising situation where allegations could be made due to lack of witnesses. </w:t>
      </w:r>
      <w:r w:rsidR="005211C2">
        <w:rPr>
          <w:sz w:val="28"/>
          <w:szCs w:val="28"/>
        </w:rPr>
        <w:t xml:space="preserve">Staff will not actively search for unusual marks, bruises or injuries including female genital mutilation but in the course of supporting toileting if they are noticed they will be recorded on a record of concern form and the staff member will speak to the DSL.  </w:t>
      </w:r>
      <w:r w:rsidR="00402697">
        <w:rPr>
          <w:sz w:val="28"/>
          <w:szCs w:val="28"/>
        </w:rPr>
        <w:t>The DSL will contact the police immediately as well as refer to The Dorset Family Support and Advice Line if they believe FGM has/or is about to occur.</w:t>
      </w:r>
    </w:p>
    <w:p w:rsidR="00204756" w:rsidRDefault="00204756" w:rsidP="00D50036">
      <w:pPr>
        <w:ind w:left="0"/>
        <w:rPr>
          <w:sz w:val="28"/>
          <w:szCs w:val="28"/>
        </w:rPr>
      </w:pPr>
    </w:p>
    <w:p w:rsidR="008F4444" w:rsidRPr="00787A44" w:rsidRDefault="008F4444" w:rsidP="00D50036">
      <w:pPr>
        <w:ind w:left="0"/>
        <w:rPr>
          <w:sz w:val="28"/>
          <w:szCs w:val="28"/>
        </w:rPr>
      </w:pPr>
      <w:r w:rsidRPr="00787A44">
        <w:rPr>
          <w:b/>
          <w:sz w:val="28"/>
          <w:szCs w:val="28"/>
        </w:rPr>
        <w:lastRenderedPageBreak/>
        <w:t>Seek and Supply Training</w:t>
      </w:r>
    </w:p>
    <w:p w:rsidR="00AF65B4" w:rsidRDefault="008C78CF" w:rsidP="008C78CF">
      <w:pPr>
        <w:ind w:left="0"/>
        <w:rPr>
          <w:sz w:val="28"/>
          <w:szCs w:val="28"/>
        </w:rPr>
      </w:pPr>
      <w:r>
        <w:rPr>
          <w:sz w:val="28"/>
          <w:szCs w:val="28"/>
        </w:rPr>
        <w:t>There is a requirement that all staff will renew safeguarding training every two years but providers may consider whether any staff need to undertake annual refresher training during any two year period to maintain basic skills and keep up to date with any changes to safeguarding procedures or as a result of any safeguarding concerns that occur in the setting.</w:t>
      </w:r>
    </w:p>
    <w:p w:rsidR="000E4E69" w:rsidRDefault="000E4E69" w:rsidP="008C78CF">
      <w:pPr>
        <w:ind w:left="0"/>
        <w:rPr>
          <w:sz w:val="28"/>
          <w:szCs w:val="28"/>
        </w:rPr>
      </w:pPr>
    </w:p>
    <w:p w:rsidR="00402697" w:rsidRPr="00787A44" w:rsidRDefault="00453BCD" w:rsidP="008C78CF">
      <w:pPr>
        <w:ind w:left="0"/>
        <w:rPr>
          <w:b/>
          <w:sz w:val="28"/>
          <w:szCs w:val="28"/>
        </w:rPr>
      </w:pPr>
      <w:r w:rsidRPr="00787A44">
        <w:rPr>
          <w:b/>
          <w:sz w:val="28"/>
          <w:szCs w:val="28"/>
        </w:rPr>
        <w:t xml:space="preserve">Whistle Blowing </w:t>
      </w:r>
      <w:r w:rsidR="006B1DDA" w:rsidRPr="00787A44">
        <w:rPr>
          <w:b/>
          <w:sz w:val="28"/>
          <w:szCs w:val="28"/>
        </w:rPr>
        <w:t xml:space="preserve">and Managing Allegations </w:t>
      </w:r>
      <w:r w:rsidR="00402697" w:rsidRPr="00787A44">
        <w:rPr>
          <w:b/>
          <w:sz w:val="28"/>
          <w:szCs w:val="28"/>
        </w:rPr>
        <w:t>against</w:t>
      </w:r>
      <w:r w:rsidR="006B1DDA" w:rsidRPr="00787A44">
        <w:rPr>
          <w:b/>
          <w:sz w:val="28"/>
          <w:szCs w:val="28"/>
        </w:rPr>
        <w:t xml:space="preserve"> Staff </w:t>
      </w:r>
      <w:r w:rsidRPr="00787A44">
        <w:rPr>
          <w:b/>
          <w:sz w:val="28"/>
          <w:szCs w:val="28"/>
        </w:rPr>
        <w:t>Procedures</w:t>
      </w:r>
    </w:p>
    <w:p w:rsidR="00453BCD" w:rsidRDefault="00402697" w:rsidP="00402697">
      <w:pPr>
        <w:pStyle w:val="NoSpacing"/>
        <w:ind w:left="0"/>
        <w:rPr>
          <w:sz w:val="28"/>
          <w:szCs w:val="28"/>
        </w:rPr>
      </w:pPr>
      <w:r w:rsidRPr="00402697">
        <w:rPr>
          <w:sz w:val="28"/>
          <w:szCs w:val="28"/>
        </w:rPr>
        <w:t>We have clear whistleblowing procedures and will ensure everyone working with children knows how to raise concerns and that all concerns will be taken seriously and prompt action taken.</w:t>
      </w:r>
    </w:p>
    <w:p w:rsidR="002C4C9C" w:rsidRPr="002C4C9C" w:rsidRDefault="002C4C9C" w:rsidP="002C4C9C">
      <w:pPr>
        <w:pStyle w:val="NoSpacing"/>
        <w:ind w:left="0"/>
      </w:pPr>
    </w:p>
    <w:p w:rsidR="002C4C9C" w:rsidRPr="002C4C9C" w:rsidRDefault="002C4C9C" w:rsidP="002C4C9C">
      <w:pPr>
        <w:pStyle w:val="NoSpacing"/>
        <w:ind w:left="0"/>
        <w:rPr>
          <w:rFonts w:eastAsia="Arial"/>
          <w:b/>
          <w:bCs/>
          <w:sz w:val="28"/>
          <w:szCs w:val="28"/>
          <w:lang w:val="en-US"/>
        </w:rPr>
      </w:pPr>
      <w:r w:rsidRPr="002C4C9C">
        <w:rPr>
          <w:rFonts w:eastAsia="Arial"/>
          <w:b/>
          <w:bCs/>
          <w:sz w:val="28"/>
          <w:szCs w:val="28"/>
          <w:lang w:val="en-US"/>
        </w:rPr>
        <w:t>Behaviours that may cause concerns</w:t>
      </w:r>
    </w:p>
    <w:p w:rsidR="002C4C9C" w:rsidRPr="002C4C9C" w:rsidRDefault="002C4C9C" w:rsidP="002C4C9C">
      <w:pPr>
        <w:pStyle w:val="NoSpacing"/>
        <w:ind w:left="0"/>
        <w:rPr>
          <w:rFonts w:eastAsia="Arial"/>
          <w:sz w:val="28"/>
          <w:szCs w:val="28"/>
          <w:lang w:val="en-US"/>
        </w:rPr>
      </w:pPr>
      <w:r w:rsidRPr="002C4C9C">
        <w:rPr>
          <w:rFonts w:eastAsia="Arial"/>
          <w:sz w:val="28"/>
          <w:szCs w:val="28"/>
          <w:lang w:val="en-US"/>
        </w:rPr>
        <w:t>Staff are required to raise all concerns about a colleague’s behaviour or actions with the DSL.  A concern is one that can cause a sense of unease or leave staff with a sense of doubt surrounding the practice of another member of staff. These Behaviours may breach the code of conduct but not meet the threshold for making a LADO referral.</w:t>
      </w:r>
    </w:p>
    <w:p w:rsidR="002C4C9C" w:rsidRPr="002C4C9C" w:rsidRDefault="002C4C9C" w:rsidP="002C4C9C">
      <w:pPr>
        <w:pStyle w:val="NoSpacing"/>
        <w:ind w:left="0"/>
        <w:rPr>
          <w:rFonts w:eastAsia="Arial"/>
          <w:sz w:val="28"/>
          <w:szCs w:val="28"/>
          <w:lang w:val="en-US"/>
        </w:rPr>
      </w:pPr>
    </w:p>
    <w:p w:rsidR="002C4C9C" w:rsidRPr="002C4C9C" w:rsidRDefault="002C4C9C" w:rsidP="002C4C9C">
      <w:pPr>
        <w:pStyle w:val="NoSpacing"/>
        <w:ind w:left="0"/>
        <w:rPr>
          <w:rFonts w:eastAsia="Arial"/>
          <w:sz w:val="28"/>
          <w:szCs w:val="28"/>
          <w:lang w:val="en-US"/>
        </w:rPr>
      </w:pPr>
      <w:r w:rsidRPr="002C4C9C">
        <w:rPr>
          <w:rFonts w:eastAsia="Arial"/>
          <w:sz w:val="28"/>
          <w:szCs w:val="28"/>
          <w:lang w:val="en-US"/>
        </w:rPr>
        <w:t>Examples</w:t>
      </w:r>
      <w:r w:rsidRPr="002C4C9C">
        <w:rPr>
          <w:rFonts w:eastAsia="Arial"/>
          <w:spacing w:val="-4"/>
          <w:sz w:val="28"/>
          <w:szCs w:val="28"/>
          <w:lang w:val="en-US"/>
        </w:rPr>
        <w:t xml:space="preserve"> </w:t>
      </w:r>
      <w:r w:rsidRPr="002C4C9C">
        <w:rPr>
          <w:rFonts w:eastAsia="Arial"/>
          <w:sz w:val="28"/>
          <w:szCs w:val="28"/>
          <w:lang w:val="en-US"/>
        </w:rPr>
        <w:t>of concerns could include:</w:t>
      </w:r>
    </w:p>
    <w:p w:rsidR="002C4C9C" w:rsidRPr="002C4C9C" w:rsidRDefault="002C4C9C" w:rsidP="002C4C9C">
      <w:pPr>
        <w:pStyle w:val="NoSpacing"/>
        <w:ind w:left="0"/>
        <w:rPr>
          <w:rFonts w:eastAsia="Arial"/>
          <w:sz w:val="28"/>
          <w:szCs w:val="28"/>
          <w:lang w:val="en-US"/>
        </w:rPr>
      </w:pPr>
    </w:p>
    <w:p w:rsidR="002C4C9C" w:rsidRPr="002C4C9C" w:rsidRDefault="002C4C9C" w:rsidP="002C4C9C">
      <w:pPr>
        <w:pStyle w:val="NoSpacing"/>
        <w:numPr>
          <w:ilvl w:val="0"/>
          <w:numId w:val="29"/>
        </w:numPr>
        <w:rPr>
          <w:rFonts w:eastAsia="Arial"/>
          <w:sz w:val="28"/>
          <w:szCs w:val="28"/>
          <w:lang w:val="en-US"/>
        </w:rPr>
      </w:pPr>
      <w:r w:rsidRPr="002C4C9C">
        <w:rPr>
          <w:rFonts w:eastAsia="Arial"/>
          <w:sz w:val="28"/>
          <w:szCs w:val="28"/>
          <w:lang w:val="en-US"/>
        </w:rPr>
        <w:t>Being</w:t>
      </w:r>
      <w:r w:rsidRPr="002C4C9C">
        <w:rPr>
          <w:rFonts w:eastAsia="Arial"/>
          <w:spacing w:val="-9"/>
          <w:sz w:val="28"/>
          <w:szCs w:val="28"/>
          <w:lang w:val="en-US"/>
        </w:rPr>
        <w:t xml:space="preserve"> </w:t>
      </w:r>
      <w:r w:rsidRPr="002C4C9C">
        <w:rPr>
          <w:rFonts w:eastAsia="Arial"/>
          <w:sz w:val="28"/>
          <w:szCs w:val="28"/>
          <w:lang w:val="en-US"/>
        </w:rPr>
        <w:t>overfriendly</w:t>
      </w:r>
      <w:r w:rsidRPr="002C4C9C">
        <w:rPr>
          <w:rFonts w:eastAsia="Arial"/>
          <w:spacing w:val="-5"/>
          <w:sz w:val="28"/>
          <w:szCs w:val="28"/>
          <w:lang w:val="en-US"/>
        </w:rPr>
        <w:t xml:space="preserve"> </w:t>
      </w:r>
      <w:r w:rsidRPr="002C4C9C">
        <w:rPr>
          <w:rFonts w:eastAsia="Arial"/>
          <w:sz w:val="28"/>
          <w:szCs w:val="28"/>
          <w:lang w:val="en-US"/>
        </w:rPr>
        <w:t>with</w:t>
      </w:r>
      <w:r w:rsidRPr="002C4C9C">
        <w:rPr>
          <w:rFonts w:eastAsia="Arial"/>
          <w:spacing w:val="-1"/>
          <w:sz w:val="28"/>
          <w:szCs w:val="28"/>
          <w:lang w:val="en-US"/>
        </w:rPr>
        <w:t xml:space="preserve"> </w:t>
      </w:r>
      <w:r w:rsidRPr="002C4C9C">
        <w:rPr>
          <w:rFonts w:eastAsia="Arial"/>
          <w:sz w:val="28"/>
          <w:szCs w:val="28"/>
          <w:lang w:val="en-US"/>
        </w:rPr>
        <w:t>children,</w:t>
      </w:r>
      <w:r w:rsidRPr="002C4C9C">
        <w:rPr>
          <w:rFonts w:eastAsia="Arial"/>
          <w:spacing w:val="-2"/>
          <w:sz w:val="28"/>
          <w:szCs w:val="28"/>
          <w:lang w:val="en-US"/>
        </w:rPr>
        <w:t xml:space="preserve"> </w:t>
      </w:r>
      <w:r w:rsidRPr="002C4C9C">
        <w:rPr>
          <w:rFonts w:eastAsia="Arial"/>
          <w:sz w:val="28"/>
          <w:szCs w:val="28"/>
          <w:lang w:val="en-US"/>
        </w:rPr>
        <w:t>including</w:t>
      </w:r>
      <w:r w:rsidRPr="002C4C9C">
        <w:rPr>
          <w:rFonts w:eastAsia="Arial"/>
          <w:spacing w:val="-7"/>
          <w:sz w:val="28"/>
          <w:szCs w:val="28"/>
          <w:lang w:val="en-US"/>
        </w:rPr>
        <w:t xml:space="preserve"> </w:t>
      </w:r>
      <w:r w:rsidRPr="002C4C9C">
        <w:rPr>
          <w:rFonts w:eastAsia="Arial"/>
          <w:sz w:val="28"/>
          <w:szCs w:val="28"/>
          <w:lang w:val="en-US"/>
        </w:rPr>
        <w:t>the</w:t>
      </w:r>
      <w:r w:rsidRPr="002C4C9C">
        <w:rPr>
          <w:rFonts w:eastAsia="Arial"/>
          <w:spacing w:val="-1"/>
          <w:sz w:val="28"/>
          <w:szCs w:val="28"/>
          <w:lang w:val="en-US"/>
        </w:rPr>
        <w:t xml:space="preserve"> </w:t>
      </w:r>
      <w:r w:rsidRPr="002C4C9C">
        <w:rPr>
          <w:rFonts w:eastAsia="Arial"/>
          <w:sz w:val="28"/>
          <w:szCs w:val="28"/>
          <w:lang w:val="en-US"/>
        </w:rPr>
        <w:t>use</w:t>
      </w:r>
      <w:r w:rsidRPr="002C4C9C">
        <w:rPr>
          <w:rFonts w:eastAsia="Arial"/>
          <w:spacing w:val="-2"/>
          <w:sz w:val="28"/>
          <w:szCs w:val="28"/>
          <w:lang w:val="en-US"/>
        </w:rPr>
        <w:t xml:space="preserve"> </w:t>
      </w:r>
      <w:r w:rsidRPr="002C4C9C">
        <w:rPr>
          <w:rFonts w:eastAsia="Arial"/>
          <w:sz w:val="28"/>
          <w:szCs w:val="28"/>
          <w:lang w:val="en-US"/>
        </w:rPr>
        <w:t>of</w:t>
      </w:r>
      <w:r w:rsidRPr="002C4C9C">
        <w:rPr>
          <w:rFonts w:eastAsia="Arial"/>
          <w:spacing w:val="-5"/>
          <w:sz w:val="28"/>
          <w:szCs w:val="28"/>
          <w:lang w:val="en-US"/>
        </w:rPr>
        <w:t xml:space="preserve"> </w:t>
      </w:r>
      <w:r w:rsidRPr="002C4C9C">
        <w:rPr>
          <w:rFonts w:eastAsia="Arial"/>
          <w:spacing w:val="-2"/>
          <w:sz w:val="28"/>
          <w:szCs w:val="28"/>
          <w:lang w:val="en-US"/>
        </w:rPr>
        <w:t>nicknames</w:t>
      </w:r>
    </w:p>
    <w:p w:rsidR="002C4C9C" w:rsidRPr="002C4C9C" w:rsidRDefault="002C4C9C" w:rsidP="002C4C9C">
      <w:pPr>
        <w:pStyle w:val="NoSpacing"/>
        <w:numPr>
          <w:ilvl w:val="0"/>
          <w:numId w:val="29"/>
        </w:numPr>
        <w:rPr>
          <w:rFonts w:eastAsia="Arial"/>
          <w:sz w:val="28"/>
          <w:szCs w:val="28"/>
          <w:lang w:val="en-US"/>
        </w:rPr>
      </w:pPr>
      <w:r w:rsidRPr="002C4C9C">
        <w:rPr>
          <w:rFonts w:eastAsia="Arial"/>
          <w:sz w:val="28"/>
          <w:szCs w:val="28"/>
          <w:lang w:val="en-US"/>
        </w:rPr>
        <w:t>Showing</w:t>
      </w:r>
      <w:r w:rsidRPr="002C4C9C">
        <w:rPr>
          <w:rFonts w:eastAsia="Arial"/>
          <w:spacing w:val="-9"/>
          <w:sz w:val="28"/>
          <w:szCs w:val="28"/>
          <w:lang w:val="en-US"/>
        </w:rPr>
        <w:t xml:space="preserve"> </w:t>
      </w:r>
      <w:r w:rsidRPr="002C4C9C">
        <w:rPr>
          <w:rFonts w:eastAsia="Arial"/>
          <w:sz w:val="28"/>
          <w:szCs w:val="28"/>
          <w:lang w:val="en-US"/>
        </w:rPr>
        <w:t>favouritism</w:t>
      </w:r>
      <w:r w:rsidRPr="002C4C9C">
        <w:rPr>
          <w:rFonts w:eastAsia="Arial"/>
          <w:spacing w:val="-3"/>
          <w:sz w:val="28"/>
          <w:szCs w:val="28"/>
          <w:lang w:val="en-US"/>
        </w:rPr>
        <w:t xml:space="preserve"> </w:t>
      </w:r>
      <w:r w:rsidRPr="002C4C9C">
        <w:rPr>
          <w:rFonts w:eastAsia="Arial"/>
          <w:sz w:val="28"/>
          <w:szCs w:val="28"/>
          <w:lang w:val="en-US"/>
        </w:rPr>
        <w:t>towards</w:t>
      </w:r>
      <w:r w:rsidRPr="002C4C9C">
        <w:rPr>
          <w:rFonts w:eastAsia="Arial"/>
          <w:spacing w:val="-5"/>
          <w:sz w:val="28"/>
          <w:szCs w:val="28"/>
          <w:lang w:val="en-US"/>
        </w:rPr>
        <w:t xml:space="preserve"> </w:t>
      </w:r>
      <w:r w:rsidRPr="002C4C9C">
        <w:rPr>
          <w:rFonts w:eastAsia="Arial"/>
          <w:sz w:val="28"/>
          <w:szCs w:val="28"/>
          <w:lang w:val="en-US"/>
        </w:rPr>
        <w:t>children</w:t>
      </w:r>
      <w:r w:rsidRPr="002C4C9C">
        <w:rPr>
          <w:rFonts w:eastAsia="Arial"/>
          <w:spacing w:val="-2"/>
          <w:sz w:val="28"/>
          <w:szCs w:val="28"/>
          <w:lang w:val="en-US"/>
        </w:rPr>
        <w:t xml:space="preserve"> </w:t>
      </w:r>
      <w:r w:rsidRPr="002C4C9C">
        <w:rPr>
          <w:rFonts w:eastAsia="Arial"/>
          <w:sz w:val="28"/>
          <w:szCs w:val="28"/>
          <w:lang w:val="en-US"/>
        </w:rPr>
        <w:t>or</w:t>
      </w:r>
      <w:r w:rsidRPr="002C4C9C">
        <w:rPr>
          <w:rFonts w:eastAsia="Arial"/>
          <w:spacing w:val="-3"/>
          <w:sz w:val="28"/>
          <w:szCs w:val="28"/>
          <w:lang w:val="en-US"/>
        </w:rPr>
        <w:t xml:space="preserve"> </w:t>
      </w:r>
      <w:r w:rsidRPr="002C4C9C">
        <w:rPr>
          <w:rFonts w:eastAsia="Arial"/>
          <w:spacing w:val="-2"/>
          <w:sz w:val="28"/>
          <w:szCs w:val="28"/>
          <w:lang w:val="en-US"/>
        </w:rPr>
        <w:t>family</w:t>
      </w:r>
    </w:p>
    <w:p w:rsidR="002C4C9C" w:rsidRPr="002C4C9C" w:rsidRDefault="002C4C9C" w:rsidP="002C4C9C">
      <w:pPr>
        <w:pStyle w:val="NoSpacing"/>
        <w:numPr>
          <w:ilvl w:val="0"/>
          <w:numId w:val="29"/>
        </w:numPr>
        <w:rPr>
          <w:rFonts w:eastAsia="Arial"/>
          <w:sz w:val="28"/>
          <w:szCs w:val="28"/>
          <w:lang w:val="en-US"/>
        </w:rPr>
      </w:pPr>
      <w:r w:rsidRPr="002C4C9C">
        <w:rPr>
          <w:rFonts w:eastAsia="Arial"/>
          <w:sz w:val="28"/>
          <w:szCs w:val="28"/>
          <w:lang w:val="en-US"/>
        </w:rPr>
        <w:t>Making disparaging comments or laughing at a child</w:t>
      </w:r>
    </w:p>
    <w:p w:rsidR="002C4C9C" w:rsidRPr="002C4C9C" w:rsidRDefault="002C4C9C" w:rsidP="002C4C9C">
      <w:pPr>
        <w:pStyle w:val="NoSpacing"/>
        <w:numPr>
          <w:ilvl w:val="0"/>
          <w:numId w:val="29"/>
        </w:numPr>
        <w:rPr>
          <w:rFonts w:eastAsia="Arial"/>
          <w:sz w:val="28"/>
          <w:szCs w:val="28"/>
          <w:lang w:val="en-US"/>
        </w:rPr>
      </w:pPr>
      <w:r w:rsidRPr="002C4C9C">
        <w:rPr>
          <w:rFonts w:eastAsia="Arial"/>
          <w:sz w:val="28"/>
          <w:szCs w:val="28"/>
          <w:lang w:val="en-US"/>
        </w:rPr>
        <w:t>Having</w:t>
      </w:r>
      <w:r w:rsidRPr="002C4C9C">
        <w:rPr>
          <w:rFonts w:eastAsia="Arial"/>
          <w:spacing w:val="-7"/>
          <w:sz w:val="28"/>
          <w:szCs w:val="28"/>
          <w:lang w:val="en-US"/>
        </w:rPr>
        <w:t xml:space="preserve"> </w:t>
      </w:r>
      <w:r w:rsidRPr="002C4C9C">
        <w:rPr>
          <w:rFonts w:eastAsia="Arial"/>
          <w:sz w:val="28"/>
          <w:szCs w:val="28"/>
          <w:lang w:val="en-US"/>
        </w:rPr>
        <w:t>contact</w:t>
      </w:r>
      <w:r w:rsidRPr="002C4C9C">
        <w:rPr>
          <w:rFonts w:eastAsia="Arial"/>
          <w:spacing w:val="-5"/>
          <w:sz w:val="28"/>
          <w:szCs w:val="28"/>
          <w:lang w:val="en-US"/>
        </w:rPr>
        <w:t xml:space="preserve"> </w:t>
      </w:r>
      <w:r w:rsidRPr="002C4C9C">
        <w:rPr>
          <w:rFonts w:eastAsia="Arial"/>
          <w:sz w:val="28"/>
          <w:szCs w:val="28"/>
          <w:lang w:val="en-US"/>
        </w:rPr>
        <w:t>with</w:t>
      </w:r>
      <w:r w:rsidRPr="002C4C9C">
        <w:rPr>
          <w:rFonts w:eastAsia="Arial"/>
          <w:spacing w:val="-1"/>
          <w:sz w:val="28"/>
          <w:szCs w:val="28"/>
          <w:lang w:val="en-US"/>
        </w:rPr>
        <w:t xml:space="preserve"> </w:t>
      </w:r>
      <w:r w:rsidRPr="002C4C9C">
        <w:rPr>
          <w:rFonts w:eastAsia="Arial"/>
          <w:sz w:val="28"/>
          <w:szCs w:val="28"/>
          <w:lang w:val="en-US"/>
        </w:rPr>
        <w:t>families</w:t>
      </w:r>
      <w:r w:rsidRPr="002C4C9C">
        <w:rPr>
          <w:rFonts w:eastAsia="Arial"/>
          <w:spacing w:val="-4"/>
          <w:sz w:val="28"/>
          <w:szCs w:val="28"/>
          <w:lang w:val="en-US"/>
        </w:rPr>
        <w:t xml:space="preserve"> </w:t>
      </w:r>
      <w:r w:rsidRPr="002C4C9C">
        <w:rPr>
          <w:rFonts w:eastAsia="Arial"/>
          <w:sz w:val="28"/>
          <w:szCs w:val="28"/>
          <w:lang w:val="en-US"/>
        </w:rPr>
        <w:t>outside</w:t>
      </w:r>
      <w:r w:rsidRPr="002C4C9C">
        <w:rPr>
          <w:rFonts w:eastAsia="Arial"/>
          <w:spacing w:val="-1"/>
          <w:sz w:val="28"/>
          <w:szCs w:val="28"/>
          <w:lang w:val="en-US"/>
        </w:rPr>
        <w:t xml:space="preserve"> </w:t>
      </w:r>
      <w:r w:rsidRPr="002C4C9C">
        <w:rPr>
          <w:rFonts w:eastAsia="Arial"/>
          <w:sz w:val="28"/>
          <w:szCs w:val="28"/>
          <w:lang w:val="en-US"/>
        </w:rPr>
        <w:t>of</w:t>
      </w:r>
      <w:r w:rsidRPr="002C4C9C">
        <w:rPr>
          <w:rFonts w:eastAsia="Arial"/>
          <w:spacing w:val="-5"/>
          <w:sz w:val="28"/>
          <w:szCs w:val="28"/>
          <w:lang w:val="en-US"/>
        </w:rPr>
        <w:t xml:space="preserve"> </w:t>
      </w:r>
      <w:r w:rsidRPr="002C4C9C">
        <w:rPr>
          <w:rFonts w:eastAsia="Arial"/>
          <w:sz w:val="28"/>
          <w:szCs w:val="28"/>
          <w:lang w:val="en-US"/>
        </w:rPr>
        <w:t>the</w:t>
      </w:r>
      <w:r w:rsidRPr="002C4C9C">
        <w:rPr>
          <w:rFonts w:eastAsia="Arial"/>
          <w:spacing w:val="-1"/>
          <w:sz w:val="28"/>
          <w:szCs w:val="28"/>
          <w:lang w:val="en-US"/>
        </w:rPr>
        <w:t xml:space="preserve"> </w:t>
      </w:r>
      <w:r w:rsidRPr="002C4C9C">
        <w:rPr>
          <w:rFonts w:eastAsia="Arial"/>
          <w:sz w:val="28"/>
          <w:szCs w:val="28"/>
          <w:lang w:val="en-US"/>
        </w:rPr>
        <w:t>setting</w:t>
      </w:r>
      <w:r w:rsidRPr="002C4C9C">
        <w:rPr>
          <w:rFonts w:eastAsia="Arial"/>
          <w:spacing w:val="-6"/>
          <w:sz w:val="28"/>
          <w:szCs w:val="28"/>
          <w:lang w:val="en-US"/>
        </w:rPr>
        <w:t xml:space="preserve"> </w:t>
      </w:r>
      <w:r w:rsidRPr="002C4C9C">
        <w:rPr>
          <w:rFonts w:eastAsia="Arial"/>
          <w:sz w:val="28"/>
          <w:szCs w:val="28"/>
          <w:lang w:val="en-US"/>
        </w:rPr>
        <w:t>which</w:t>
      </w:r>
      <w:r w:rsidRPr="002C4C9C">
        <w:rPr>
          <w:rFonts w:eastAsia="Arial"/>
          <w:spacing w:val="-6"/>
          <w:sz w:val="28"/>
          <w:szCs w:val="28"/>
          <w:lang w:val="en-US"/>
        </w:rPr>
        <w:t xml:space="preserve"> </w:t>
      </w:r>
      <w:r w:rsidRPr="002C4C9C">
        <w:rPr>
          <w:rFonts w:eastAsia="Arial"/>
          <w:sz w:val="28"/>
          <w:szCs w:val="28"/>
          <w:lang w:val="en-US"/>
        </w:rPr>
        <w:t>breaches</w:t>
      </w:r>
      <w:r w:rsidRPr="002C4C9C">
        <w:rPr>
          <w:rFonts w:eastAsia="Arial"/>
          <w:spacing w:val="-4"/>
          <w:sz w:val="28"/>
          <w:szCs w:val="28"/>
          <w:lang w:val="en-US"/>
        </w:rPr>
        <w:t xml:space="preserve"> </w:t>
      </w:r>
      <w:r w:rsidRPr="002C4C9C">
        <w:rPr>
          <w:rFonts w:eastAsia="Arial"/>
          <w:sz w:val="28"/>
          <w:szCs w:val="28"/>
          <w:lang w:val="en-US"/>
        </w:rPr>
        <w:t>the</w:t>
      </w:r>
      <w:r w:rsidRPr="002C4C9C">
        <w:rPr>
          <w:rFonts w:eastAsia="Arial"/>
          <w:spacing w:val="-2"/>
          <w:sz w:val="28"/>
          <w:szCs w:val="28"/>
          <w:lang w:val="en-US"/>
        </w:rPr>
        <w:t xml:space="preserve"> </w:t>
      </w:r>
      <w:r w:rsidRPr="002C4C9C">
        <w:rPr>
          <w:rFonts w:eastAsia="Arial"/>
          <w:sz w:val="28"/>
          <w:szCs w:val="28"/>
          <w:lang w:val="en-US"/>
        </w:rPr>
        <w:t>Code</w:t>
      </w:r>
      <w:r w:rsidRPr="002C4C9C">
        <w:rPr>
          <w:rFonts w:eastAsia="Arial"/>
          <w:spacing w:val="-6"/>
          <w:sz w:val="28"/>
          <w:szCs w:val="28"/>
          <w:lang w:val="en-US"/>
        </w:rPr>
        <w:t xml:space="preserve"> </w:t>
      </w:r>
      <w:r w:rsidRPr="002C4C9C">
        <w:rPr>
          <w:rFonts w:eastAsia="Arial"/>
          <w:sz w:val="28"/>
          <w:szCs w:val="28"/>
          <w:lang w:val="en-US"/>
        </w:rPr>
        <w:t>of</w:t>
      </w:r>
      <w:r w:rsidRPr="002C4C9C">
        <w:rPr>
          <w:rFonts w:eastAsia="Arial"/>
          <w:spacing w:val="-5"/>
          <w:sz w:val="28"/>
          <w:szCs w:val="28"/>
          <w:lang w:val="en-US"/>
        </w:rPr>
        <w:t xml:space="preserve"> </w:t>
      </w:r>
      <w:r w:rsidRPr="002C4C9C">
        <w:rPr>
          <w:rFonts w:eastAsia="Arial"/>
          <w:spacing w:val="-2"/>
          <w:sz w:val="28"/>
          <w:szCs w:val="28"/>
          <w:lang w:val="en-US"/>
        </w:rPr>
        <w:t>Conduct.</w:t>
      </w:r>
    </w:p>
    <w:p w:rsidR="002C4C9C" w:rsidRPr="002C4C9C" w:rsidRDefault="002C4C9C" w:rsidP="002C4C9C">
      <w:pPr>
        <w:pStyle w:val="NoSpacing"/>
        <w:numPr>
          <w:ilvl w:val="0"/>
          <w:numId w:val="29"/>
        </w:numPr>
        <w:rPr>
          <w:rFonts w:eastAsia="Arial"/>
          <w:sz w:val="28"/>
          <w:szCs w:val="28"/>
          <w:lang w:val="en-US"/>
        </w:rPr>
      </w:pPr>
      <w:r w:rsidRPr="002C4C9C">
        <w:rPr>
          <w:rFonts w:eastAsia="Arial"/>
          <w:sz w:val="28"/>
          <w:szCs w:val="28"/>
          <w:lang w:val="en-US"/>
        </w:rPr>
        <w:t>Carrying</w:t>
      </w:r>
      <w:r w:rsidRPr="002C4C9C">
        <w:rPr>
          <w:rFonts w:eastAsia="Arial"/>
          <w:spacing w:val="-6"/>
          <w:sz w:val="28"/>
          <w:szCs w:val="28"/>
          <w:lang w:val="en-US"/>
        </w:rPr>
        <w:t xml:space="preserve"> </w:t>
      </w:r>
      <w:r w:rsidRPr="002C4C9C">
        <w:rPr>
          <w:rFonts w:eastAsia="Arial"/>
          <w:sz w:val="28"/>
          <w:szCs w:val="28"/>
          <w:lang w:val="en-US"/>
        </w:rPr>
        <w:t>out</w:t>
      </w:r>
      <w:r w:rsidRPr="002C4C9C">
        <w:rPr>
          <w:rFonts w:eastAsia="Arial"/>
          <w:spacing w:val="-5"/>
          <w:sz w:val="28"/>
          <w:szCs w:val="28"/>
          <w:lang w:val="en-US"/>
        </w:rPr>
        <w:t xml:space="preserve"> </w:t>
      </w:r>
      <w:r w:rsidRPr="002C4C9C">
        <w:rPr>
          <w:rFonts w:eastAsia="Arial"/>
          <w:sz w:val="28"/>
          <w:szCs w:val="28"/>
          <w:lang w:val="en-US"/>
        </w:rPr>
        <w:t>actions</w:t>
      </w:r>
      <w:r w:rsidRPr="002C4C9C">
        <w:rPr>
          <w:rFonts w:eastAsia="Arial"/>
          <w:spacing w:val="-4"/>
          <w:sz w:val="28"/>
          <w:szCs w:val="28"/>
          <w:lang w:val="en-US"/>
        </w:rPr>
        <w:t xml:space="preserve"> </w:t>
      </w:r>
      <w:r w:rsidRPr="002C4C9C">
        <w:rPr>
          <w:rFonts w:eastAsia="Arial"/>
          <w:sz w:val="28"/>
          <w:szCs w:val="28"/>
          <w:lang w:val="en-US"/>
        </w:rPr>
        <w:t>which</w:t>
      </w:r>
      <w:r w:rsidRPr="002C4C9C">
        <w:rPr>
          <w:rFonts w:eastAsia="Arial"/>
          <w:spacing w:val="-1"/>
          <w:sz w:val="28"/>
          <w:szCs w:val="28"/>
          <w:lang w:val="en-US"/>
        </w:rPr>
        <w:t xml:space="preserve"> </w:t>
      </w:r>
      <w:r w:rsidRPr="002C4C9C">
        <w:rPr>
          <w:rFonts w:eastAsia="Arial"/>
          <w:sz w:val="28"/>
          <w:szCs w:val="28"/>
          <w:lang w:val="en-US"/>
        </w:rPr>
        <w:t>have</w:t>
      </w:r>
      <w:r w:rsidRPr="002C4C9C">
        <w:rPr>
          <w:rFonts w:eastAsia="Arial"/>
          <w:spacing w:val="-1"/>
          <w:sz w:val="28"/>
          <w:szCs w:val="28"/>
          <w:lang w:val="en-US"/>
        </w:rPr>
        <w:t xml:space="preserve"> </w:t>
      </w:r>
      <w:r w:rsidRPr="002C4C9C">
        <w:rPr>
          <w:rFonts w:eastAsia="Arial"/>
          <w:sz w:val="28"/>
          <w:szCs w:val="28"/>
          <w:lang w:val="en-US"/>
        </w:rPr>
        <w:t>the</w:t>
      </w:r>
      <w:r w:rsidRPr="002C4C9C">
        <w:rPr>
          <w:rFonts w:eastAsia="Arial"/>
          <w:spacing w:val="-1"/>
          <w:sz w:val="28"/>
          <w:szCs w:val="28"/>
          <w:lang w:val="en-US"/>
        </w:rPr>
        <w:t xml:space="preserve"> </w:t>
      </w:r>
      <w:r w:rsidRPr="002C4C9C">
        <w:rPr>
          <w:rFonts w:eastAsia="Arial"/>
          <w:sz w:val="28"/>
          <w:szCs w:val="28"/>
          <w:lang w:val="en-US"/>
        </w:rPr>
        <w:t>potential</w:t>
      </w:r>
      <w:r w:rsidRPr="002C4C9C">
        <w:rPr>
          <w:rFonts w:eastAsia="Arial"/>
          <w:spacing w:val="-3"/>
          <w:sz w:val="28"/>
          <w:szCs w:val="28"/>
          <w:lang w:val="en-US"/>
        </w:rPr>
        <w:t xml:space="preserve"> </w:t>
      </w:r>
      <w:r w:rsidRPr="002C4C9C">
        <w:rPr>
          <w:rFonts w:eastAsia="Arial"/>
          <w:sz w:val="28"/>
          <w:szCs w:val="28"/>
          <w:lang w:val="en-US"/>
        </w:rPr>
        <w:t>to</w:t>
      </w:r>
      <w:r w:rsidRPr="002C4C9C">
        <w:rPr>
          <w:rFonts w:eastAsia="Arial"/>
          <w:spacing w:val="-1"/>
          <w:sz w:val="28"/>
          <w:szCs w:val="28"/>
          <w:lang w:val="en-US"/>
        </w:rPr>
        <w:t xml:space="preserve"> </w:t>
      </w:r>
      <w:r w:rsidRPr="002C4C9C">
        <w:rPr>
          <w:rFonts w:eastAsia="Arial"/>
          <w:sz w:val="28"/>
          <w:szCs w:val="28"/>
          <w:lang w:val="en-US"/>
        </w:rPr>
        <w:t>cause</w:t>
      </w:r>
      <w:r w:rsidRPr="002C4C9C">
        <w:rPr>
          <w:rFonts w:eastAsia="Arial"/>
          <w:spacing w:val="-1"/>
          <w:sz w:val="28"/>
          <w:szCs w:val="28"/>
          <w:lang w:val="en-US"/>
        </w:rPr>
        <w:t xml:space="preserve"> </w:t>
      </w:r>
      <w:r w:rsidRPr="002C4C9C">
        <w:rPr>
          <w:rFonts w:eastAsia="Arial"/>
          <w:sz w:val="28"/>
          <w:szCs w:val="28"/>
          <w:lang w:val="en-US"/>
        </w:rPr>
        <w:t>others</w:t>
      </w:r>
      <w:r w:rsidRPr="002C4C9C">
        <w:rPr>
          <w:rFonts w:eastAsia="Arial"/>
          <w:spacing w:val="-4"/>
          <w:sz w:val="28"/>
          <w:szCs w:val="28"/>
          <w:lang w:val="en-US"/>
        </w:rPr>
        <w:t xml:space="preserve"> </w:t>
      </w:r>
      <w:r w:rsidRPr="002C4C9C">
        <w:rPr>
          <w:rFonts w:eastAsia="Arial"/>
          <w:sz w:val="28"/>
          <w:szCs w:val="28"/>
          <w:lang w:val="en-US"/>
        </w:rPr>
        <w:t>to</w:t>
      </w:r>
      <w:r w:rsidRPr="002C4C9C">
        <w:rPr>
          <w:rFonts w:eastAsia="Arial"/>
          <w:spacing w:val="-1"/>
          <w:sz w:val="28"/>
          <w:szCs w:val="28"/>
          <w:lang w:val="en-US"/>
        </w:rPr>
        <w:t xml:space="preserve"> </w:t>
      </w:r>
      <w:r w:rsidRPr="002C4C9C">
        <w:rPr>
          <w:rFonts w:eastAsia="Arial"/>
          <w:sz w:val="28"/>
          <w:szCs w:val="28"/>
          <w:lang w:val="en-US"/>
        </w:rPr>
        <w:t>become</w:t>
      </w:r>
      <w:r w:rsidRPr="002C4C9C">
        <w:rPr>
          <w:rFonts w:eastAsia="Arial"/>
          <w:spacing w:val="-6"/>
          <w:sz w:val="28"/>
          <w:szCs w:val="28"/>
          <w:lang w:val="en-US"/>
        </w:rPr>
        <w:t xml:space="preserve"> </w:t>
      </w:r>
      <w:r w:rsidRPr="002C4C9C">
        <w:rPr>
          <w:rFonts w:eastAsia="Arial"/>
          <w:sz w:val="28"/>
          <w:szCs w:val="28"/>
          <w:lang w:val="en-US"/>
        </w:rPr>
        <w:t>at</w:t>
      </w:r>
      <w:r w:rsidRPr="002C4C9C">
        <w:rPr>
          <w:rFonts w:eastAsia="Arial"/>
          <w:spacing w:val="-5"/>
          <w:sz w:val="28"/>
          <w:szCs w:val="28"/>
          <w:lang w:val="en-US"/>
        </w:rPr>
        <w:t xml:space="preserve"> </w:t>
      </w:r>
      <w:r w:rsidRPr="002C4C9C">
        <w:rPr>
          <w:rFonts w:eastAsia="Arial"/>
          <w:sz w:val="28"/>
          <w:szCs w:val="28"/>
          <w:lang w:val="en-US"/>
        </w:rPr>
        <w:t>risk</w:t>
      </w:r>
      <w:r w:rsidRPr="002C4C9C">
        <w:rPr>
          <w:rFonts w:eastAsia="Arial"/>
          <w:spacing w:val="-4"/>
          <w:sz w:val="28"/>
          <w:szCs w:val="28"/>
          <w:lang w:val="en-US"/>
        </w:rPr>
        <w:t xml:space="preserve"> </w:t>
      </w:r>
      <w:r w:rsidRPr="002C4C9C">
        <w:rPr>
          <w:rFonts w:eastAsia="Arial"/>
          <w:sz w:val="28"/>
          <w:szCs w:val="28"/>
          <w:lang w:val="en-US"/>
        </w:rPr>
        <w:t>of</w:t>
      </w:r>
      <w:r w:rsidRPr="002C4C9C">
        <w:rPr>
          <w:rFonts w:eastAsia="Arial"/>
          <w:spacing w:val="-5"/>
          <w:sz w:val="28"/>
          <w:szCs w:val="28"/>
          <w:lang w:val="en-US"/>
        </w:rPr>
        <w:t xml:space="preserve"> </w:t>
      </w:r>
      <w:r w:rsidRPr="002C4C9C">
        <w:rPr>
          <w:rFonts w:eastAsia="Arial"/>
          <w:spacing w:val="-2"/>
          <w:sz w:val="28"/>
          <w:szCs w:val="28"/>
          <w:lang w:val="en-US"/>
        </w:rPr>
        <w:t>harm.</w:t>
      </w:r>
    </w:p>
    <w:p w:rsidR="002C4C9C" w:rsidRPr="002C4C9C" w:rsidRDefault="002C4C9C" w:rsidP="002C4C9C">
      <w:pPr>
        <w:pStyle w:val="NoSpacing"/>
        <w:numPr>
          <w:ilvl w:val="0"/>
          <w:numId w:val="29"/>
        </w:numPr>
        <w:rPr>
          <w:rFonts w:eastAsia="Arial"/>
          <w:sz w:val="28"/>
          <w:szCs w:val="28"/>
          <w:lang w:val="en-US"/>
        </w:rPr>
      </w:pPr>
      <w:r w:rsidRPr="002C4C9C">
        <w:rPr>
          <w:rFonts w:eastAsia="Arial"/>
          <w:sz w:val="28"/>
          <w:szCs w:val="28"/>
          <w:lang w:val="en-US"/>
        </w:rPr>
        <w:t>Using</w:t>
      </w:r>
      <w:r w:rsidRPr="002C4C9C">
        <w:rPr>
          <w:rFonts w:eastAsia="Arial"/>
          <w:spacing w:val="-8"/>
          <w:sz w:val="28"/>
          <w:szCs w:val="28"/>
          <w:lang w:val="en-US"/>
        </w:rPr>
        <w:t xml:space="preserve"> </w:t>
      </w:r>
      <w:r w:rsidRPr="002C4C9C">
        <w:rPr>
          <w:rFonts w:eastAsia="Arial"/>
          <w:sz w:val="28"/>
          <w:szCs w:val="28"/>
          <w:lang w:val="en-US"/>
        </w:rPr>
        <w:t>inappropriate</w:t>
      </w:r>
      <w:r w:rsidRPr="002C4C9C">
        <w:rPr>
          <w:rFonts w:eastAsia="Arial"/>
          <w:spacing w:val="-3"/>
          <w:sz w:val="28"/>
          <w:szCs w:val="28"/>
          <w:lang w:val="en-US"/>
        </w:rPr>
        <w:t xml:space="preserve"> </w:t>
      </w:r>
      <w:r w:rsidRPr="002C4C9C">
        <w:rPr>
          <w:rFonts w:eastAsia="Arial"/>
          <w:sz w:val="28"/>
          <w:szCs w:val="28"/>
          <w:lang w:val="en-US"/>
        </w:rPr>
        <w:t>language</w:t>
      </w:r>
      <w:r w:rsidRPr="002C4C9C">
        <w:rPr>
          <w:rFonts w:eastAsia="Arial"/>
          <w:spacing w:val="-3"/>
          <w:sz w:val="28"/>
          <w:szCs w:val="28"/>
          <w:lang w:val="en-US"/>
        </w:rPr>
        <w:t xml:space="preserve"> </w:t>
      </w:r>
      <w:r w:rsidRPr="002C4C9C">
        <w:rPr>
          <w:rFonts w:eastAsia="Arial"/>
          <w:sz w:val="28"/>
          <w:szCs w:val="28"/>
          <w:lang w:val="en-US"/>
        </w:rPr>
        <w:t>in</w:t>
      </w:r>
      <w:r w:rsidRPr="002C4C9C">
        <w:rPr>
          <w:rFonts w:eastAsia="Arial"/>
          <w:spacing w:val="-3"/>
          <w:sz w:val="28"/>
          <w:szCs w:val="28"/>
          <w:lang w:val="en-US"/>
        </w:rPr>
        <w:t xml:space="preserve"> </w:t>
      </w:r>
      <w:r w:rsidRPr="002C4C9C">
        <w:rPr>
          <w:rFonts w:eastAsia="Arial"/>
          <w:sz w:val="28"/>
          <w:szCs w:val="28"/>
          <w:lang w:val="en-US"/>
        </w:rPr>
        <w:t>the</w:t>
      </w:r>
      <w:r w:rsidRPr="002C4C9C">
        <w:rPr>
          <w:rFonts w:eastAsia="Arial"/>
          <w:spacing w:val="-3"/>
          <w:sz w:val="28"/>
          <w:szCs w:val="28"/>
          <w:lang w:val="en-US"/>
        </w:rPr>
        <w:t xml:space="preserve"> </w:t>
      </w:r>
      <w:r w:rsidRPr="002C4C9C">
        <w:rPr>
          <w:rFonts w:eastAsia="Arial"/>
          <w:sz w:val="28"/>
          <w:szCs w:val="28"/>
          <w:lang w:val="en-US"/>
        </w:rPr>
        <w:t>workplace</w:t>
      </w:r>
      <w:r w:rsidRPr="002C4C9C">
        <w:rPr>
          <w:rFonts w:eastAsia="Arial"/>
          <w:spacing w:val="5"/>
          <w:sz w:val="28"/>
          <w:szCs w:val="28"/>
          <w:lang w:val="en-US"/>
        </w:rPr>
        <w:t xml:space="preserve"> </w:t>
      </w:r>
      <w:r w:rsidRPr="002C4C9C">
        <w:rPr>
          <w:rFonts w:eastAsia="Arial"/>
          <w:sz w:val="28"/>
          <w:szCs w:val="28"/>
          <w:lang w:val="en-US"/>
        </w:rPr>
        <w:t>with</w:t>
      </w:r>
      <w:r w:rsidRPr="002C4C9C">
        <w:rPr>
          <w:rFonts w:eastAsia="Arial"/>
          <w:spacing w:val="-7"/>
          <w:sz w:val="28"/>
          <w:szCs w:val="28"/>
          <w:lang w:val="en-US"/>
        </w:rPr>
        <w:t xml:space="preserve"> </w:t>
      </w:r>
      <w:r w:rsidRPr="002C4C9C">
        <w:rPr>
          <w:rFonts w:eastAsia="Arial"/>
          <w:sz w:val="28"/>
          <w:szCs w:val="28"/>
          <w:lang w:val="en-US"/>
        </w:rPr>
        <w:t>potential</w:t>
      </w:r>
      <w:r w:rsidRPr="002C4C9C">
        <w:rPr>
          <w:rFonts w:eastAsia="Arial"/>
          <w:spacing w:val="-5"/>
          <w:sz w:val="28"/>
          <w:szCs w:val="28"/>
          <w:lang w:val="en-US"/>
        </w:rPr>
        <w:t xml:space="preserve"> </w:t>
      </w:r>
      <w:r w:rsidRPr="002C4C9C">
        <w:rPr>
          <w:rFonts w:eastAsia="Arial"/>
          <w:sz w:val="28"/>
          <w:szCs w:val="28"/>
          <w:lang w:val="en-US"/>
        </w:rPr>
        <w:t>to</w:t>
      </w:r>
      <w:r w:rsidRPr="002C4C9C">
        <w:rPr>
          <w:rFonts w:eastAsia="Arial"/>
          <w:spacing w:val="-3"/>
          <w:sz w:val="28"/>
          <w:szCs w:val="28"/>
          <w:lang w:val="en-US"/>
        </w:rPr>
        <w:t xml:space="preserve"> </w:t>
      </w:r>
      <w:r w:rsidRPr="002C4C9C">
        <w:rPr>
          <w:rFonts w:eastAsia="Arial"/>
          <w:sz w:val="28"/>
          <w:szCs w:val="28"/>
          <w:lang w:val="en-US"/>
        </w:rPr>
        <w:t>offend</w:t>
      </w:r>
      <w:r w:rsidRPr="002C4C9C">
        <w:rPr>
          <w:rFonts w:eastAsia="Arial"/>
          <w:spacing w:val="-3"/>
          <w:sz w:val="28"/>
          <w:szCs w:val="28"/>
          <w:lang w:val="en-US"/>
        </w:rPr>
        <w:t xml:space="preserve"> </w:t>
      </w:r>
      <w:r w:rsidRPr="002C4C9C">
        <w:rPr>
          <w:rFonts w:eastAsia="Arial"/>
          <w:sz w:val="28"/>
          <w:szCs w:val="28"/>
          <w:lang w:val="en-US"/>
        </w:rPr>
        <w:t>or</w:t>
      </w:r>
      <w:r w:rsidRPr="002C4C9C">
        <w:rPr>
          <w:rFonts w:eastAsia="Arial"/>
          <w:spacing w:val="-3"/>
          <w:sz w:val="28"/>
          <w:szCs w:val="28"/>
          <w:lang w:val="en-US"/>
        </w:rPr>
        <w:t xml:space="preserve"> </w:t>
      </w:r>
      <w:r w:rsidRPr="002C4C9C">
        <w:rPr>
          <w:rFonts w:eastAsia="Arial"/>
          <w:sz w:val="28"/>
          <w:szCs w:val="28"/>
          <w:lang w:val="en-US"/>
        </w:rPr>
        <w:t>intimidate</w:t>
      </w:r>
      <w:r w:rsidRPr="002C4C9C">
        <w:rPr>
          <w:rFonts w:eastAsia="Arial"/>
          <w:spacing w:val="-8"/>
          <w:sz w:val="28"/>
          <w:szCs w:val="28"/>
          <w:lang w:val="en-US"/>
        </w:rPr>
        <w:t xml:space="preserve"> </w:t>
      </w:r>
      <w:r w:rsidRPr="002C4C9C">
        <w:rPr>
          <w:rFonts w:eastAsia="Arial"/>
          <w:spacing w:val="-2"/>
          <w:sz w:val="28"/>
          <w:szCs w:val="28"/>
          <w:lang w:val="en-US"/>
        </w:rPr>
        <w:t>others.</w:t>
      </w:r>
    </w:p>
    <w:p w:rsidR="002C4C9C" w:rsidRDefault="002C4C9C" w:rsidP="002C4C9C">
      <w:pPr>
        <w:pStyle w:val="NoSpacing"/>
        <w:numPr>
          <w:ilvl w:val="0"/>
          <w:numId w:val="29"/>
        </w:numPr>
        <w:rPr>
          <w:rFonts w:eastAsia="Arial"/>
          <w:sz w:val="28"/>
          <w:szCs w:val="28"/>
          <w:lang w:val="en-US"/>
        </w:rPr>
      </w:pPr>
      <w:r w:rsidRPr="002C4C9C">
        <w:rPr>
          <w:rFonts w:eastAsia="Arial"/>
          <w:sz w:val="28"/>
          <w:szCs w:val="28"/>
          <w:lang w:val="en-US"/>
        </w:rPr>
        <w:t>Behaving</w:t>
      </w:r>
      <w:r w:rsidRPr="002C4C9C">
        <w:rPr>
          <w:rFonts w:eastAsia="Arial"/>
          <w:spacing w:val="-7"/>
          <w:sz w:val="28"/>
          <w:szCs w:val="28"/>
          <w:lang w:val="en-US"/>
        </w:rPr>
        <w:t xml:space="preserve"> </w:t>
      </w:r>
      <w:r w:rsidRPr="002C4C9C">
        <w:rPr>
          <w:rFonts w:eastAsia="Arial"/>
          <w:sz w:val="28"/>
          <w:szCs w:val="28"/>
          <w:lang w:val="en-US"/>
        </w:rPr>
        <w:t>in</w:t>
      </w:r>
      <w:r w:rsidRPr="002C4C9C">
        <w:rPr>
          <w:rFonts w:eastAsia="Arial"/>
          <w:spacing w:val="-1"/>
          <w:sz w:val="28"/>
          <w:szCs w:val="28"/>
          <w:lang w:val="en-US"/>
        </w:rPr>
        <w:t xml:space="preserve"> </w:t>
      </w:r>
      <w:r w:rsidRPr="002C4C9C">
        <w:rPr>
          <w:rFonts w:eastAsia="Arial"/>
          <w:sz w:val="28"/>
          <w:szCs w:val="28"/>
          <w:lang w:val="en-US"/>
        </w:rPr>
        <w:t>a way</w:t>
      </w:r>
      <w:r w:rsidRPr="002C4C9C">
        <w:rPr>
          <w:rFonts w:eastAsia="Arial"/>
          <w:spacing w:val="-3"/>
          <w:sz w:val="28"/>
          <w:szCs w:val="28"/>
          <w:lang w:val="en-US"/>
        </w:rPr>
        <w:t xml:space="preserve"> </w:t>
      </w:r>
      <w:r w:rsidRPr="002C4C9C">
        <w:rPr>
          <w:rFonts w:eastAsia="Arial"/>
          <w:sz w:val="28"/>
          <w:szCs w:val="28"/>
          <w:lang w:val="en-US"/>
        </w:rPr>
        <w:t>that</w:t>
      </w:r>
      <w:r w:rsidRPr="002C4C9C">
        <w:rPr>
          <w:rFonts w:eastAsia="Arial"/>
          <w:spacing w:val="-8"/>
          <w:sz w:val="28"/>
          <w:szCs w:val="28"/>
          <w:lang w:val="en-US"/>
        </w:rPr>
        <w:t xml:space="preserve"> </w:t>
      </w:r>
      <w:r w:rsidRPr="002C4C9C">
        <w:rPr>
          <w:rFonts w:eastAsia="Arial"/>
          <w:sz w:val="28"/>
          <w:szCs w:val="28"/>
          <w:lang w:val="en-US"/>
        </w:rPr>
        <w:t>has</w:t>
      </w:r>
      <w:r w:rsidRPr="002C4C9C">
        <w:rPr>
          <w:rFonts w:eastAsia="Arial"/>
          <w:spacing w:val="-3"/>
          <w:sz w:val="28"/>
          <w:szCs w:val="28"/>
          <w:lang w:val="en-US"/>
        </w:rPr>
        <w:t xml:space="preserve"> </w:t>
      </w:r>
      <w:r w:rsidRPr="002C4C9C">
        <w:rPr>
          <w:rFonts w:eastAsia="Arial"/>
          <w:sz w:val="28"/>
          <w:szCs w:val="28"/>
          <w:lang w:val="en-US"/>
        </w:rPr>
        <w:t>the potential</w:t>
      </w:r>
      <w:r w:rsidRPr="002C4C9C">
        <w:rPr>
          <w:rFonts w:eastAsia="Arial"/>
          <w:spacing w:val="-3"/>
          <w:sz w:val="28"/>
          <w:szCs w:val="28"/>
          <w:lang w:val="en-US"/>
        </w:rPr>
        <w:t xml:space="preserve"> </w:t>
      </w:r>
      <w:r w:rsidRPr="002C4C9C">
        <w:rPr>
          <w:rFonts w:eastAsia="Arial"/>
          <w:sz w:val="28"/>
          <w:szCs w:val="28"/>
          <w:lang w:val="en-US"/>
        </w:rPr>
        <w:t>to</w:t>
      </w:r>
      <w:r w:rsidRPr="002C4C9C">
        <w:rPr>
          <w:rFonts w:eastAsia="Arial"/>
          <w:spacing w:val="-4"/>
          <w:sz w:val="28"/>
          <w:szCs w:val="28"/>
          <w:lang w:val="en-US"/>
        </w:rPr>
        <w:t xml:space="preserve"> </w:t>
      </w:r>
      <w:r w:rsidRPr="002C4C9C">
        <w:rPr>
          <w:rFonts w:eastAsia="Arial"/>
          <w:sz w:val="28"/>
          <w:szCs w:val="28"/>
          <w:lang w:val="en-US"/>
        </w:rPr>
        <w:t>bring</w:t>
      </w:r>
      <w:r w:rsidRPr="002C4C9C">
        <w:rPr>
          <w:rFonts w:eastAsia="Arial"/>
          <w:spacing w:val="-5"/>
          <w:sz w:val="28"/>
          <w:szCs w:val="28"/>
          <w:lang w:val="en-US"/>
        </w:rPr>
        <w:t xml:space="preserve"> </w:t>
      </w:r>
      <w:r w:rsidRPr="002C4C9C">
        <w:rPr>
          <w:rFonts w:eastAsia="Arial"/>
          <w:sz w:val="28"/>
          <w:szCs w:val="28"/>
          <w:lang w:val="en-US"/>
        </w:rPr>
        <w:t>the</w:t>
      </w:r>
      <w:r w:rsidRPr="002C4C9C">
        <w:rPr>
          <w:rFonts w:eastAsia="Arial"/>
          <w:spacing w:val="-5"/>
          <w:sz w:val="28"/>
          <w:szCs w:val="28"/>
          <w:lang w:val="en-US"/>
        </w:rPr>
        <w:t xml:space="preserve"> </w:t>
      </w:r>
      <w:r w:rsidRPr="002C4C9C">
        <w:rPr>
          <w:rFonts w:eastAsia="Arial"/>
          <w:sz w:val="28"/>
          <w:szCs w:val="28"/>
          <w:lang w:val="en-US"/>
        </w:rPr>
        <w:t>setting</w:t>
      </w:r>
      <w:r w:rsidRPr="002C4C9C" w:rsidDel="0076698E">
        <w:rPr>
          <w:rFonts w:eastAsia="Arial"/>
          <w:sz w:val="28"/>
          <w:szCs w:val="28"/>
          <w:lang w:val="en-US"/>
        </w:rPr>
        <w:t xml:space="preserve"> into </w:t>
      </w:r>
      <w:r w:rsidRPr="002C4C9C">
        <w:rPr>
          <w:rFonts w:eastAsia="Arial"/>
          <w:sz w:val="28"/>
          <w:szCs w:val="28"/>
          <w:lang w:val="en-US"/>
        </w:rPr>
        <w:t>disrepute.</w:t>
      </w:r>
    </w:p>
    <w:p w:rsidR="002C4C9C" w:rsidRPr="002C4C9C" w:rsidRDefault="002C4C9C" w:rsidP="002C4C9C">
      <w:pPr>
        <w:pStyle w:val="NoSpacing"/>
        <w:ind w:left="360"/>
        <w:rPr>
          <w:rFonts w:eastAsia="Arial"/>
          <w:sz w:val="28"/>
          <w:szCs w:val="28"/>
          <w:lang w:val="en-US"/>
        </w:rPr>
      </w:pPr>
      <w:r w:rsidRPr="002C4C9C">
        <w:rPr>
          <w:rFonts w:eastAsia="Arial"/>
          <w:sz w:val="28"/>
          <w:szCs w:val="28"/>
          <w:lang w:val="en-US"/>
        </w:rPr>
        <w:t>This</w:t>
      </w:r>
      <w:r w:rsidRPr="002C4C9C">
        <w:rPr>
          <w:rFonts w:eastAsia="Arial"/>
          <w:spacing w:val="-4"/>
          <w:sz w:val="28"/>
          <w:szCs w:val="28"/>
          <w:lang w:val="en-US"/>
        </w:rPr>
        <w:t xml:space="preserve"> </w:t>
      </w:r>
      <w:r w:rsidRPr="002C4C9C">
        <w:rPr>
          <w:rFonts w:eastAsia="Arial"/>
          <w:sz w:val="28"/>
          <w:szCs w:val="28"/>
          <w:lang w:val="en-US"/>
        </w:rPr>
        <w:t>list</w:t>
      </w:r>
      <w:r w:rsidRPr="002C4C9C">
        <w:rPr>
          <w:rFonts w:eastAsia="Arial"/>
          <w:spacing w:val="-5"/>
          <w:sz w:val="28"/>
          <w:szCs w:val="28"/>
          <w:lang w:val="en-US"/>
        </w:rPr>
        <w:t xml:space="preserve"> </w:t>
      </w:r>
      <w:r w:rsidRPr="002C4C9C">
        <w:rPr>
          <w:rFonts w:eastAsia="Arial"/>
          <w:sz w:val="28"/>
          <w:szCs w:val="28"/>
          <w:lang w:val="en-US"/>
        </w:rPr>
        <w:t>is</w:t>
      </w:r>
      <w:r w:rsidRPr="002C4C9C">
        <w:rPr>
          <w:rFonts w:eastAsia="Arial"/>
          <w:spacing w:val="-4"/>
          <w:sz w:val="28"/>
          <w:szCs w:val="28"/>
          <w:lang w:val="en-US"/>
        </w:rPr>
        <w:t xml:space="preserve"> </w:t>
      </w:r>
      <w:r w:rsidRPr="002C4C9C">
        <w:rPr>
          <w:rFonts w:eastAsia="Arial"/>
          <w:sz w:val="28"/>
          <w:szCs w:val="28"/>
          <w:lang w:val="en-US"/>
        </w:rPr>
        <w:t>not</w:t>
      </w:r>
      <w:r w:rsidRPr="002C4C9C">
        <w:rPr>
          <w:rFonts w:eastAsia="Arial"/>
          <w:spacing w:val="-9"/>
          <w:sz w:val="28"/>
          <w:szCs w:val="28"/>
          <w:lang w:val="en-US"/>
        </w:rPr>
        <w:t xml:space="preserve"> </w:t>
      </w:r>
      <w:r w:rsidRPr="002C4C9C">
        <w:rPr>
          <w:rFonts w:eastAsia="Arial"/>
          <w:sz w:val="28"/>
          <w:szCs w:val="28"/>
          <w:lang w:val="en-US"/>
        </w:rPr>
        <w:t>exhaustive.</w:t>
      </w:r>
      <w:r w:rsidRPr="002C4C9C">
        <w:rPr>
          <w:rFonts w:eastAsia="Arial"/>
          <w:spacing w:val="-5"/>
          <w:sz w:val="28"/>
          <w:szCs w:val="28"/>
          <w:lang w:val="en-US"/>
        </w:rPr>
        <w:t xml:space="preserve"> </w:t>
      </w:r>
      <w:r w:rsidRPr="002C4C9C">
        <w:rPr>
          <w:rFonts w:eastAsia="Arial"/>
          <w:sz w:val="28"/>
          <w:szCs w:val="28"/>
          <w:lang w:val="en-US"/>
        </w:rPr>
        <w:t>Any</w:t>
      </w:r>
      <w:r w:rsidRPr="002C4C9C" w:rsidDel="0076698E">
        <w:rPr>
          <w:rFonts w:eastAsia="Arial"/>
          <w:sz w:val="28"/>
          <w:szCs w:val="28"/>
          <w:lang w:val="en-US"/>
        </w:rPr>
        <w:t xml:space="preserve"> </w:t>
      </w:r>
      <w:r w:rsidRPr="002C4C9C">
        <w:rPr>
          <w:rFonts w:eastAsia="Arial"/>
          <w:sz w:val="28"/>
          <w:szCs w:val="28"/>
          <w:lang w:val="en-US"/>
        </w:rPr>
        <w:t xml:space="preserve">concern must be reported to the DSL and recorded.  </w:t>
      </w:r>
    </w:p>
    <w:p w:rsidR="00402697" w:rsidRPr="00402697" w:rsidRDefault="00402697" w:rsidP="00402697">
      <w:pPr>
        <w:pStyle w:val="NoSpacing"/>
        <w:ind w:left="0"/>
        <w:rPr>
          <w:color w:val="000000" w:themeColor="text1"/>
          <w:sz w:val="28"/>
          <w:szCs w:val="28"/>
        </w:rPr>
      </w:pPr>
    </w:p>
    <w:p w:rsidR="00453BCD" w:rsidRPr="00787A44" w:rsidRDefault="00453BCD" w:rsidP="00453BCD">
      <w:pPr>
        <w:pStyle w:val="Default"/>
        <w:rPr>
          <w:rFonts w:asciiTheme="minorHAnsi" w:hAnsiTheme="minorHAnsi" w:cstheme="minorHAnsi"/>
          <w:b/>
          <w:sz w:val="28"/>
          <w:szCs w:val="28"/>
        </w:rPr>
      </w:pPr>
      <w:r w:rsidRPr="00787A44">
        <w:rPr>
          <w:rFonts w:asciiTheme="minorHAnsi" w:hAnsiTheme="minorHAnsi" w:cstheme="minorHAnsi"/>
          <w:b/>
          <w:sz w:val="28"/>
          <w:szCs w:val="28"/>
        </w:rPr>
        <w:t>When to raise a concern</w:t>
      </w:r>
    </w:p>
    <w:p w:rsidR="00453BCD" w:rsidRPr="0080247F" w:rsidRDefault="00453BCD" w:rsidP="00453BCD">
      <w:pPr>
        <w:pStyle w:val="Default"/>
        <w:rPr>
          <w:rFonts w:asciiTheme="minorHAnsi" w:hAnsiTheme="minorHAnsi" w:cstheme="minorHAnsi"/>
          <w:sz w:val="28"/>
          <w:szCs w:val="28"/>
        </w:rPr>
      </w:pPr>
      <w:r w:rsidRPr="0080247F">
        <w:rPr>
          <w:rFonts w:asciiTheme="minorHAnsi" w:hAnsiTheme="minorHAnsi" w:cstheme="minorHAnsi"/>
          <w:sz w:val="28"/>
          <w:szCs w:val="28"/>
        </w:rPr>
        <w:t xml:space="preserve">If </w:t>
      </w:r>
      <w:r>
        <w:rPr>
          <w:rFonts w:asciiTheme="minorHAnsi" w:hAnsiTheme="minorHAnsi" w:cstheme="minorHAnsi"/>
          <w:sz w:val="28"/>
          <w:szCs w:val="28"/>
        </w:rPr>
        <w:t>a member of staff, volunteer,</w:t>
      </w:r>
      <w:r w:rsidR="00432E28">
        <w:rPr>
          <w:rFonts w:asciiTheme="minorHAnsi" w:hAnsiTheme="minorHAnsi" w:cstheme="minorHAnsi"/>
          <w:sz w:val="28"/>
          <w:szCs w:val="28"/>
        </w:rPr>
        <w:t xml:space="preserve"> visitor,</w:t>
      </w:r>
      <w:r>
        <w:rPr>
          <w:rFonts w:asciiTheme="minorHAnsi" w:hAnsiTheme="minorHAnsi" w:cstheme="minorHAnsi"/>
          <w:sz w:val="28"/>
          <w:szCs w:val="28"/>
        </w:rPr>
        <w:t xml:space="preserve"> student or anyone involved in the organisation has any concerns about malpractice, safeguarding, safety, danger to health and safety, bullying, humiliation, discrimination, poor practice, unsafe practice, abuse or neglect or deliberate concealment of information about any of the above they should immediately raise their concerns as stated below.</w:t>
      </w:r>
      <w:r w:rsidR="00432E28">
        <w:rPr>
          <w:rFonts w:asciiTheme="minorHAnsi" w:hAnsiTheme="minorHAnsi" w:cstheme="minorHAnsi"/>
          <w:sz w:val="28"/>
          <w:szCs w:val="28"/>
        </w:rPr>
        <w:t xml:space="preserve"> We will record any safeguarding allegations against a member of staff, visitor or volunteers.</w:t>
      </w:r>
    </w:p>
    <w:p w:rsidR="00787A44" w:rsidRDefault="00787A44" w:rsidP="00453BCD">
      <w:pPr>
        <w:pStyle w:val="Default"/>
        <w:rPr>
          <w:rFonts w:asciiTheme="minorHAnsi" w:hAnsiTheme="minorHAnsi" w:cstheme="minorBidi"/>
          <w:color w:val="auto"/>
          <w:sz w:val="28"/>
          <w:szCs w:val="28"/>
        </w:rPr>
      </w:pPr>
    </w:p>
    <w:p w:rsidR="00453BCD" w:rsidRPr="00787A44" w:rsidRDefault="00453BCD" w:rsidP="00453BCD">
      <w:pPr>
        <w:pStyle w:val="Default"/>
        <w:rPr>
          <w:rFonts w:asciiTheme="minorHAnsi" w:hAnsiTheme="minorHAnsi" w:cstheme="minorHAnsi"/>
          <w:b/>
          <w:sz w:val="28"/>
          <w:szCs w:val="28"/>
        </w:rPr>
      </w:pPr>
      <w:r w:rsidRPr="00787A44">
        <w:rPr>
          <w:rFonts w:asciiTheme="minorHAnsi" w:hAnsiTheme="minorHAnsi" w:cstheme="minorHAnsi"/>
          <w:b/>
          <w:bCs/>
          <w:sz w:val="28"/>
          <w:szCs w:val="28"/>
        </w:rPr>
        <w:t xml:space="preserve">How to report a concern </w:t>
      </w:r>
    </w:p>
    <w:p w:rsidR="00453BCD" w:rsidRDefault="00453BCD" w:rsidP="00453BCD">
      <w:pPr>
        <w:pStyle w:val="Default"/>
        <w:rPr>
          <w:rFonts w:asciiTheme="minorHAnsi" w:hAnsiTheme="minorHAnsi" w:cstheme="minorHAnsi"/>
          <w:sz w:val="28"/>
          <w:szCs w:val="28"/>
        </w:rPr>
      </w:pPr>
      <w:r w:rsidRPr="004E21D5">
        <w:rPr>
          <w:rFonts w:asciiTheme="minorHAnsi" w:hAnsiTheme="minorHAnsi" w:cstheme="minorHAnsi"/>
          <w:sz w:val="28"/>
          <w:szCs w:val="28"/>
        </w:rPr>
        <w:t xml:space="preserve"> As a first step, you should normally</w:t>
      </w:r>
      <w:r>
        <w:rPr>
          <w:rFonts w:asciiTheme="minorHAnsi" w:hAnsiTheme="minorHAnsi" w:cstheme="minorHAnsi"/>
          <w:sz w:val="28"/>
          <w:szCs w:val="28"/>
        </w:rPr>
        <w:t xml:space="preserve"> raise the concern verbally </w:t>
      </w:r>
      <w:r w:rsidRPr="008E310A">
        <w:rPr>
          <w:rFonts w:asciiTheme="minorHAnsi" w:hAnsiTheme="minorHAnsi" w:cstheme="minorHAnsi"/>
          <w:sz w:val="28"/>
          <w:szCs w:val="28"/>
        </w:rPr>
        <w:t xml:space="preserve">with the </w:t>
      </w:r>
      <w:r>
        <w:rPr>
          <w:rFonts w:asciiTheme="minorHAnsi" w:hAnsiTheme="minorHAnsi" w:cstheme="minorHAnsi"/>
          <w:sz w:val="28"/>
          <w:szCs w:val="28"/>
        </w:rPr>
        <w:t>Manager</w:t>
      </w:r>
      <w:r w:rsidRPr="008E310A">
        <w:rPr>
          <w:rFonts w:asciiTheme="minorHAnsi" w:hAnsiTheme="minorHAnsi" w:cstheme="minorHAnsi"/>
          <w:sz w:val="28"/>
          <w:szCs w:val="28"/>
        </w:rPr>
        <w:t xml:space="preserve">. This depends, however, on the seriousness and sensitivity of the issue involved and who is </w:t>
      </w:r>
      <w:r w:rsidRPr="008E310A">
        <w:rPr>
          <w:rFonts w:asciiTheme="minorHAnsi" w:hAnsiTheme="minorHAnsi" w:cstheme="minorHAnsi"/>
          <w:sz w:val="28"/>
          <w:szCs w:val="28"/>
        </w:rPr>
        <w:lastRenderedPageBreak/>
        <w:t xml:space="preserve">suspected of the malpractice. If you are unable to go to the </w:t>
      </w:r>
      <w:r>
        <w:rPr>
          <w:rFonts w:asciiTheme="minorHAnsi" w:hAnsiTheme="minorHAnsi" w:cstheme="minorHAnsi"/>
          <w:sz w:val="28"/>
          <w:szCs w:val="28"/>
        </w:rPr>
        <w:t>Manager</w:t>
      </w:r>
      <w:r w:rsidRPr="008E310A">
        <w:rPr>
          <w:rFonts w:asciiTheme="minorHAnsi" w:hAnsiTheme="minorHAnsi" w:cstheme="minorHAnsi"/>
          <w:sz w:val="28"/>
          <w:szCs w:val="28"/>
        </w:rPr>
        <w:t xml:space="preserve"> you can contact the </w:t>
      </w:r>
      <w:r>
        <w:rPr>
          <w:rFonts w:asciiTheme="minorHAnsi" w:hAnsiTheme="minorHAnsi" w:cstheme="minorHAnsi"/>
          <w:sz w:val="28"/>
          <w:szCs w:val="28"/>
        </w:rPr>
        <w:t xml:space="preserve">Deputy Manager and/or </w:t>
      </w:r>
      <w:r w:rsidR="00587A0B">
        <w:rPr>
          <w:rFonts w:asciiTheme="minorHAnsi" w:hAnsiTheme="minorHAnsi" w:cstheme="minorHAnsi"/>
          <w:sz w:val="28"/>
          <w:szCs w:val="28"/>
        </w:rPr>
        <w:t>Chair Person, if you are concerned about the chair person or deputy you can go to the manager.</w:t>
      </w:r>
      <w:r>
        <w:rPr>
          <w:rFonts w:asciiTheme="minorHAnsi" w:hAnsiTheme="minorHAnsi" w:cstheme="minorHAnsi"/>
          <w:sz w:val="28"/>
          <w:szCs w:val="28"/>
        </w:rPr>
        <w:t xml:space="preserve"> </w:t>
      </w:r>
      <w:r w:rsidRPr="0080247F">
        <w:rPr>
          <w:rFonts w:asciiTheme="minorHAnsi" w:hAnsiTheme="minorHAnsi" w:cstheme="minorHAnsi"/>
          <w:sz w:val="28"/>
          <w:szCs w:val="28"/>
        </w:rPr>
        <w:t xml:space="preserve">If an employee or volunteer feels that the matter cannot be discussed with the manager, Deputy or Chairperson then </w:t>
      </w:r>
      <w:r w:rsidRPr="007D32CE">
        <w:rPr>
          <w:rFonts w:asciiTheme="minorHAnsi" w:hAnsiTheme="minorHAnsi" w:cstheme="minorHAnsi"/>
          <w:b/>
          <w:sz w:val="28"/>
          <w:szCs w:val="28"/>
        </w:rPr>
        <w:t>Ofsted can be contacted by email- whistleblowing@ofsted.gov.uk or by phone on 0300 123 3155.</w:t>
      </w:r>
      <w:r>
        <w:rPr>
          <w:rFonts w:asciiTheme="minorHAnsi" w:hAnsiTheme="minorHAnsi" w:cstheme="minorHAnsi"/>
          <w:sz w:val="28"/>
          <w:szCs w:val="28"/>
        </w:rPr>
        <w:t xml:space="preserve"> </w:t>
      </w:r>
      <w:r w:rsidRPr="0080247F">
        <w:rPr>
          <w:rFonts w:asciiTheme="minorHAnsi" w:hAnsiTheme="minorHAnsi" w:cstheme="minorHAnsi"/>
          <w:sz w:val="28"/>
          <w:szCs w:val="28"/>
        </w:rPr>
        <w:t>Supervision time will be used to allow practitioners to discuss sensitive confidential concerns that they may have. Concerns will be investigated and resolved as quickly as possible</w:t>
      </w:r>
      <w:r>
        <w:rPr>
          <w:rFonts w:asciiTheme="minorHAnsi" w:hAnsiTheme="minorHAnsi" w:cstheme="minorHAnsi"/>
          <w:sz w:val="28"/>
          <w:szCs w:val="28"/>
        </w:rPr>
        <w:t>.</w:t>
      </w:r>
    </w:p>
    <w:p w:rsidR="007D32CE" w:rsidRDefault="007D32CE" w:rsidP="00453BCD">
      <w:pPr>
        <w:pStyle w:val="Default"/>
        <w:rPr>
          <w:rFonts w:asciiTheme="minorHAnsi" w:hAnsiTheme="minorHAnsi" w:cstheme="minorHAnsi"/>
          <w:sz w:val="28"/>
          <w:szCs w:val="28"/>
        </w:rPr>
      </w:pPr>
    </w:p>
    <w:p w:rsidR="007D32CE" w:rsidRDefault="007D32CE" w:rsidP="00453BCD">
      <w:pPr>
        <w:pStyle w:val="Default"/>
        <w:rPr>
          <w:rFonts w:asciiTheme="minorHAnsi" w:hAnsiTheme="minorHAnsi" w:cstheme="minorHAnsi"/>
          <w:sz w:val="28"/>
          <w:szCs w:val="28"/>
        </w:rPr>
      </w:pPr>
      <w:r>
        <w:rPr>
          <w:rFonts w:asciiTheme="minorHAnsi" w:hAnsiTheme="minorHAnsi" w:cstheme="minorHAnsi"/>
          <w:sz w:val="28"/>
          <w:szCs w:val="28"/>
        </w:rPr>
        <w:t xml:space="preserve">If you are worried your organisation might be putting children at risk, even if you’re not certain, contact our Whistle Blowing Advice Line to talk through your concerns. You can contact us anonymously, and if you do share your details with us you can ask for them not to be shared with other agencies. </w:t>
      </w:r>
    </w:p>
    <w:p w:rsidR="007D32CE" w:rsidRPr="007D32CE" w:rsidRDefault="007D32CE" w:rsidP="00453BCD">
      <w:pPr>
        <w:pStyle w:val="Default"/>
        <w:rPr>
          <w:rFonts w:asciiTheme="minorHAnsi" w:hAnsiTheme="minorHAnsi" w:cstheme="minorHAnsi"/>
          <w:b/>
          <w:sz w:val="28"/>
          <w:szCs w:val="28"/>
        </w:rPr>
      </w:pPr>
      <w:r w:rsidRPr="007D32CE">
        <w:rPr>
          <w:rFonts w:asciiTheme="minorHAnsi" w:hAnsiTheme="minorHAnsi" w:cstheme="minorHAnsi"/>
          <w:b/>
          <w:sz w:val="28"/>
          <w:szCs w:val="28"/>
        </w:rPr>
        <w:t>Call 0800 0280285 email help@NSPCC.org.uk</w:t>
      </w:r>
    </w:p>
    <w:p w:rsidR="00453BCD" w:rsidRPr="008E310A" w:rsidRDefault="00453BCD" w:rsidP="00453BCD">
      <w:pPr>
        <w:pStyle w:val="Default"/>
        <w:rPr>
          <w:rFonts w:asciiTheme="minorHAnsi" w:hAnsiTheme="minorHAnsi" w:cstheme="minorHAnsi"/>
          <w:sz w:val="28"/>
          <w:szCs w:val="28"/>
        </w:rPr>
      </w:pPr>
    </w:p>
    <w:p w:rsidR="00453BCD" w:rsidRDefault="00453BCD" w:rsidP="00453BCD">
      <w:pPr>
        <w:pStyle w:val="Default"/>
        <w:rPr>
          <w:rFonts w:asciiTheme="minorHAnsi" w:hAnsiTheme="minorHAnsi" w:cstheme="minorHAnsi"/>
          <w:sz w:val="28"/>
          <w:szCs w:val="28"/>
        </w:rPr>
      </w:pPr>
      <w:r>
        <w:rPr>
          <w:rFonts w:asciiTheme="minorHAnsi" w:hAnsiTheme="minorHAnsi" w:cstheme="minorHAnsi"/>
          <w:sz w:val="28"/>
          <w:szCs w:val="28"/>
        </w:rPr>
        <w:t>Once you have</w:t>
      </w:r>
      <w:r w:rsidRPr="008E310A">
        <w:rPr>
          <w:rFonts w:asciiTheme="minorHAnsi" w:hAnsiTheme="minorHAnsi" w:cstheme="minorHAnsi"/>
          <w:sz w:val="28"/>
          <w:szCs w:val="28"/>
        </w:rPr>
        <w:t xml:space="preserve"> raised </w:t>
      </w:r>
      <w:r>
        <w:rPr>
          <w:rFonts w:asciiTheme="minorHAnsi" w:hAnsiTheme="minorHAnsi" w:cstheme="minorHAnsi"/>
          <w:sz w:val="28"/>
          <w:szCs w:val="28"/>
        </w:rPr>
        <w:t xml:space="preserve">your concern </w:t>
      </w:r>
      <w:r w:rsidRPr="008E310A">
        <w:rPr>
          <w:rFonts w:asciiTheme="minorHAnsi" w:hAnsiTheme="minorHAnsi" w:cstheme="minorHAnsi"/>
          <w:sz w:val="28"/>
          <w:szCs w:val="28"/>
        </w:rPr>
        <w:t xml:space="preserve">verbally </w:t>
      </w:r>
      <w:r>
        <w:rPr>
          <w:rFonts w:asciiTheme="minorHAnsi" w:hAnsiTheme="minorHAnsi" w:cstheme="minorHAnsi"/>
          <w:sz w:val="28"/>
          <w:szCs w:val="28"/>
        </w:rPr>
        <w:t>you will be asked to record in writing your concern to</w:t>
      </w:r>
      <w:r w:rsidRPr="008E310A">
        <w:rPr>
          <w:rFonts w:asciiTheme="minorHAnsi" w:hAnsiTheme="minorHAnsi" w:cstheme="minorHAnsi"/>
          <w:sz w:val="28"/>
          <w:szCs w:val="28"/>
        </w:rPr>
        <w:t xml:space="preserve"> ensure accurate details which should include, relevant names, dates, places and reasons for concerns to demonstrate that there are sufficient and reasonable grounds for your concern</w:t>
      </w:r>
      <w:r>
        <w:rPr>
          <w:rFonts w:asciiTheme="minorHAnsi" w:hAnsiTheme="minorHAnsi" w:cstheme="minorHAnsi"/>
          <w:sz w:val="28"/>
          <w:szCs w:val="28"/>
        </w:rPr>
        <w:t>.</w:t>
      </w:r>
    </w:p>
    <w:p w:rsidR="00453BCD" w:rsidRDefault="00453BCD" w:rsidP="00453BCD">
      <w:pPr>
        <w:pStyle w:val="Default"/>
        <w:rPr>
          <w:rFonts w:asciiTheme="minorHAnsi" w:hAnsiTheme="minorHAnsi" w:cstheme="minorHAnsi"/>
          <w:sz w:val="28"/>
          <w:szCs w:val="28"/>
        </w:rPr>
      </w:pPr>
    </w:p>
    <w:p w:rsidR="00453BCD" w:rsidRPr="00787A44" w:rsidRDefault="00453BCD" w:rsidP="00453BCD">
      <w:pPr>
        <w:pStyle w:val="Default"/>
        <w:rPr>
          <w:rFonts w:asciiTheme="minorHAnsi" w:hAnsiTheme="minorHAnsi" w:cstheme="minorHAnsi"/>
          <w:sz w:val="28"/>
          <w:szCs w:val="28"/>
        </w:rPr>
      </w:pPr>
      <w:r w:rsidRPr="00787A44">
        <w:rPr>
          <w:rFonts w:asciiTheme="minorHAnsi" w:hAnsiTheme="minorHAnsi" w:cstheme="minorHAnsi"/>
          <w:b/>
          <w:bCs/>
          <w:sz w:val="28"/>
          <w:szCs w:val="28"/>
        </w:rPr>
        <w:t>How we will respond</w:t>
      </w:r>
    </w:p>
    <w:p w:rsidR="00453BCD" w:rsidRPr="008E310A" w:rsidRDefault="00453BCD" w:rsidP="00453BCD">
      <w:pPr>
        <w:pStyle w:val="Default"/>
        <w:rPr>
          <w:rFonts w:asciiTheme="minorHAnsi" w:hAnsiTheme="minorHAnsi" w:cstheme="minorHAnsi"/>
          <w:sz w:val="28"/>
          <w:szCs w:val="28"/>
        </w:rPr>
      </w:pPr>
      <w:r w:rsidRPr="008E310A">
        <w:rPr>
          <w:rFonts w:asciiTheme="minorHAnsi" w:hAnsiTheme="minorHAnsi" w:cstheme="minorHAnsi"/>
          <w:bCs/>
          <w:sz w:val="28"/>
          <w:szCs w:val="28"/>
        </w:rPr>
        <w:t>T</w:t>
      </w:r>
      <w:r w:rsidRPr="008E310A">
        <w:rPr>
          <w:rFonts w:asciiTheme="minorHAnsi" w:hAnsiTheme="minorHAnsi" w:cstheme="minorHAnsi"/>
          <w:sz w:val="28"/>
          <w:szCs w:val="28"/>
        </w:rPr>
        <w:t xml:space="preserve">o protect individuals and those accused of misdeeds or possible malpractice, initial enquiries will be made confidentially where possible, to decide whether an investigation is appropriate and what form it should take such as. </w:t>
      </w:r>
    </w:p>
    <w:p w:rsidR="00453BCD" w:rsidRDefault="00453BCD" w:rsidP="00453BCD">
      <w:pPr>
        <w:pStyle w:val="Default"/>
        <w:numPr>
          <w:ilvl w:val="0"/>
          <w:numId w:val="19"/>
        </w:numPr>
        <w:rPr>
          <w:rFonts w:asciiTheme="minorHAnsi" w:hAnsiTheme="minorHAnsi" w:cstheme="minorHAnsi"/>
          <w:sz w:val="28"/>
          <w:szCs w:val="28"/>
        </w:rPr>
      </w:pPr>
      <w:r w:rsidRPr="008E310A">
        <w:rPr>
          <w:rFonts w:asciiTheme="minorHAnsi" w:hAnsiTheme="minorHAnsi" w:cstheme="minorHAnsi"/>
          <w:sz w:val="28"/>
          <w:szCs w:val="28"/>
        </w:rPr>
        <w:t xml:space="preserve">investigated by management or through the disciplinary process </w:t>
      </w:r>
    </w:p>
    <w:p w:rsidR="00453BCD" w:rsidRPr="008E310A" w:rsidRDefault="00453BCD" w:rsidP="00453BCD">
      <w:pPr>
        <w:pStyle w:val="Default"/>
        <w:numPr>
          <w:ilvl w:val="0"/>
          <w:numId w:val="19"/>
        </w:numPr>
        <w:rPr>
          <w:rFonts w:asciiTheme="minorHAnsi" w:hAnsiTheme="minorHAnsi" w:cstheme="minorHAnsi"/>
          <w:sz w:val="28"/>
          <w:szCs w:val="28"/>
        </w:rPr>
      </w:pPr>
      <w:r w:rsidRPr="008E310A">
        <w:rPr>
          <w:rFonts w:asciiTheme="minorHAnsi" w:hAnsiTheme="minorHAnsi" w:cstheme="minorHAnsi"/>
          <w:sz w:val="28"/>
          <w:szCs w:val="28"/>
        </w:rPr>
        <w:t xml:space="preserve">referred to the police </w:t>
      </w:r>
    </w:p>
    <w:p w:rsidR="00453BCD" w:rsidRDefault="00453BCD" w:rsidP="00453BCD">
      <w:pPr>
        <w:pStyle w:val="Default"/>
        <w:numPr>
          <w:ilvl w:val="0"/>
          <w:numId w:val="19"/>
        </w:numPr>
        <w:rPr>
          <w:rFonts w:asciiTheme="minorHAnsi" w:hAnsiTheme="minorHAnsi" w:cstheme="minorHAnsi"/>
          <w:sz w:val="28"/>
          <w:szCs w:val="28"/>
        </w:rPr>
      </w:pPr>
      <w:r w:rsidRPr="008E310A">
        <w:rPr>
          <w:rFonts w:asciiTheme="minorHAnsi" w:hAnsiTheme="minorHAnsi" w:cstheme="minorHAnsi"/>
          <w:sz w:val="28"/>
          <w:szCs w:val="28"/>
        </w:rPr>
        <w:t>r</w:t>
      </w:r>
      <w:r>
        <w:rPr>
          <w:rFonts w:asciiTheme="minorHAnsi" w:hAnsiTheme="minorHAnsi" w:cstheme="minorHAnsi"/>
          <w:sz w:val="28"/>
          <w:szCs w:val="28"/>
        </w:rPr>
        <w:t>eferred to an external mediator</w:t>
      </w:r>
    </w:p>
    <w:p w:rsidR="00453BCD" w:rsidRDefault="00453BCD" w:rsidP="00453BCD">
      <w:pPr>
        <w:pStyle w:val="Default"/>
        <w:numPr>
          <w:ilvl w:val="0"/>
          <w:numId w:val="19"/>
        </w:numPr>
        <w:rPr>
          <w:rFonts w:asciiTheme="minorHAnsi" w:hAnsiTheme="minorHAnsi" w:cstheme="minorHAnsi"/>
          <w:sz w:val="28"/>
          <w:szCs w:val="28"/>
        </w:rPr>
      </w:pPr>
      <w:r>
        <w:rPr>
          <w:rFonts w:asciiTheme="minorHAnsi" w:hAnsiTheme="minorHAnsi" w:cstheme="minorHAnsi"/>
          <w:sz w:val="28"/>
          <w:szCs w:val="28"/>
        </w:rPr>
        <w:t>contact Dorset Council Family Support and Advice line on 01305 228558</w:t>
      </w:r>
    </w:p>
    <w:p w:rsidR="00453BCD" w:rsidRDefault="00402697" w:rsidP="00453BCD">
      <w:pPr>
        <w:pStyle w:val="Default"/>
        <w:numPr>
          <w:ilvl w:val="0"/>
          <w:numId w:val="19"/>
        </w:numPr>
        <w:rPr>
          <w:rFonts w:asciiTheme="minorHAnsi" w:hAnsiTheme="minorHAnsi" w:cstheme="minorHAnsi"/>
          <w:sz w:val="28"/>
          <w:szCs w:val="28"/>
        </w:rPr>
      </w:pPr>
      <w:r>
        <w:rPr>
          <w:rFonts w:asciiTheme="minorHAnsi" w:hAnsiTheme="minorHAnsi" w:cstheme="minorHAnsi"/>
          <w:sz w:val="28"/>
          <w:szCs w:val="28"/>
        </w:rPr>
        <w:t>Contact</w:t>
      </w:r>
      <w:r w:rsidR="00453BCD">
        <w:rPr>
          <w:rFonts w:asciiTheme="minorHAnsi" w:hAnsiTheme="minorHAnsi" w:cstheme="minorHAnsi"/>
          <w:sz w:val="28"/>
          <w:szCs w:val="28"/>
        </w:rPr>
        <w:t xml:space="preserve"> </w:t>
      </w:r>
      <w:r w:rsidR="00C23E5C">
        <w:rPr>
          <w:rFonts w:asciiTheme="minorHAnsi" w:hAnsiTheme="minorHAnsi" w:cstheme="minorHAnsi"/>
          <w:sz w:val="28"/>
          <w:szCs w:val="28"/>
        </w:rPr>
        <w:t xml:space="preserve">the </w:t>
      </w:r>
      <w:r w:rsidR="00453BCD">
        <w:rPr>
          <w:rFonts w:asciiTheme="minorHAnsi" w:hAnsiTheme="minorHAnsi" w:cstheme="minorHAnsi"/>
          <w:sz w:val="28"/>
          <w:szCs w:val="28"/>
        </w:rPr>
        <w:t>Local Authority Designated Officer (LADO) on 01305 221122 within one working day. You will also need to complete an online referral form but can speak to the LADO before doing so if you wish.</w:t>
      </w:r>
    </w:p>
    <w:p w:rsidR="00787A44" w:rsidRDefault="00787A44" w:rsidP="00787A44">
      <w:pPr>
        <w:pStyle w:val="Default"/>
        <w:rPr>
          <w:rFonts w:asciiTheme="minorHAnsi" w:hAnsiTheme="minorHAnsi" w:cstheme="minorHAnsi"/>
          <w:sz w:val="28"/>
          <w:szCs w:val="28"/>
        </w:rPr>
      </w:pPr>
    </w:p>
    <w:p w:rsidR="00C23E5C" w:rsidRDefault="00453BCD" w:rsidP="00787A44">
      <w:pPr>
        <w:pStyle w:val="Default"/>
        <w:rPr>
          <w:rFonts w:asciiTheme="minorHAnsi" w:hAnsiTheme="minorHAnsi" w:cstheme="minorHAnsi"/>
          <w:sz w:val="28"/>
          <w:szCs w:val="28"/>
        </w:rPr>
      </w:pPr>
      <w:r>
        <w:rPr>
          <w:rFonts w:asciiTheme="minorHAnsi" w:hAnsiTheme="minorHAnsi" w:cstheme="minorHAnsi"/>
          <w:sz w:val="28"/>
          <w:szCs w:val="28"/>
        </w:rPr>
        <w:t>We will try to resolve issues without the need for investigation and if urgent</w:t>
      </w:r>
      <w:r w:rsidR="00787A44">
        <w:rPr>
          <w:rFonts w:asciiTheme="minorHAnsi" w:hAnsiTheme="minorHAnsi" w:cstheme="minorHAnsi"/>
          <w:sz w:val="28"/>
          <w:szCs w:val="28"/>
        </w:rPr>
        <w:t xml:space="preserve"> </w:t>
      </w:r>
      <w:r w:rsidR="007D32CE">
        <w:rPr>
          <w:rFonts w:asciiTheme="minorHAnsi" w:hAnsiTheme="minorHAnsi" w:cstheme="minorHAnsi"/>
          <w:sz w:val="28"/>
          <w:szCs w:val="28"/>
        </w:rPr>
        <w:t>a</w:t>
      </w:r>
      <w:r>
        <w:rPr>
          <w:rFonts w:asciiTheme="minorHAnsi" w:hAnsiTheme="minorHAnsi" w:cstheme="minorHAnsi"/>
          <w:sz w:val="28"/>
          <w:szCs w:val="28"/>
        </w:rPr>
        <w:t xml:space="preserve">ction such as immediate suspension </w:t>
      </w:r>
      <w:r w:rsidR="00C23E5C">
        <w:rPr>
          <w:rFonts w:asciiTheme="minorHAnsi" w:hAnsiTheme="minorHAnsi" w:cstheme="minorHAnsi"/>
          <w:sz w:val="28"/>
          <w:szCs w:val="28"/>
        </w:rPr>
        <w:t xml:space="preserve">or contacting the Police due to </w:t>
      </w:r>
      <w:r>
        <w:rPr>
          <w:rFonts w:asciiTheme="minorHAnsi" w:hAnsiTheme="minorHAnsi" w:cstheme="minorHAnsi"/>
          <w:sz w:val="28"/>
          <w:szCs w:val="28"/>
        </w:rPr>
        <w:t>i</w:t>
      </w:r>
      <w:r w:rsidR="00C23E5C">
        <w:rPr>
          <w:rFonts w:asciiTheme="minorHAnsi" w:hAnsiTheme="minorHAnsi" w:cstheme="minorHAnsi"/>
          <w:sz w:val="28"/>
          <w:szCs w:val="28"/>
        </w:rPr>
        <w:t>mminent danger is needed</w:t>
      </w:r>
      <w:r w:rsidR="007D32CE">
        <w:rPr>
          <w:rFonts w:asciiTheme="minorHAnsi" w:hAnsiTheme="minorHAnsi" w:cstheme="minorHAnsi"/>
          <w:sz w:val="28"/>
          <w:szCs w:val="28"/>
        </w:rPr>
        <w:t>,</w:t>
      </w:r>
      <w:r w:rsidR="00C23E5C">
        <w:rPr>
          <w:rFonts w:asciiTheme="minorHAnsi" w:hAnsiTheme="minorHAnsi" w:cstheme="minorHAnsi"/>
          <w:sz w:val="28"/>
          <w:szCs w:val="28"/>
        </w:rPr>
        <w:t xml:space="preserve"> this will be taken before any investigation is conducted. </w:t>
      </w:r>
    </w:p>
    <w:p w:rsidR="00787A44" w:rsidRDefault="00787A44" w:rsidP="00787A44">
      <w:pPr>
        <w:pStyle w:val="Default"/>
        <w:rPr>
          <w:rFonts w:asciiTheme="minorHAnsi" w:hAnsiTheme="minorHAnsi" w:cstheme="minorHAnsi"/>
          <w:sz w:val="28"/>
          <w:szCs w:val="28"/>
        </w:rPr>
      </w:pPr>
    </w:p>
    <w:p w:rsidR="00453BCD" w:rsidRPr="00353489" w:rsidRDefault="00453BCD" w:rsidP="00453BCD">
      <w:pPr>
        <w:pStyle w:val="Default"/>
        <w:rPr>
          <w:rFonts w:asciiTheme="minorHAnsi" w:hAnsiTheme="minorHAnsi" w:cstheme="minorHAnsi"/>
          <w:sz w:val="28"/>
          <w:szCs w:val="28"/>
        </w:rPr>
      </w:pPr>
      <w:r w:rsidRPr="00353489">
        <w:rPr>
          <w:rFonts w:asciiTheme="minorHAnsi" w:hAnsiTheme="minorHAnsi" w:cstheme="minorHAnsi"/>
          <w:sz w:val="28"/>
          <w:szCs w:val="28"/>
        </w:rPr>
        <w:t>When a meeting has to be arranged you can be accompanied by a fri</w:t>
      </w:r>
      <w:r>
        <w:rPr>
          <w:rFonts w:asciiTheme="minorHAnsi" w:hAnsiTheme="minorHAnsi" w:cstheme="minorHAnsi"/>
          <w:sz w:val="28"/>
          <w:szCs w:val="28"/>
        </w:rPr>
        <w:t xml:space="preserve">end or </w:t>
      </w:r>
      <w:r w:rsidRPr="00353489">
        <w:rPr>
          <w:rFonts w:asciiTheme="minorHAnsi" w:hAnsiTheme="minorHAnsi" w:cstheme="minorHAnsi"/>
          <w:sz w:val="28"/>
          <w:szCs w:val="28"/>
        </w:rPr>
        <w:t>other professional and you may request that this is held away from the workplace if you wish. We will take steps to minimise any difficulties which you may experience as a result of raising a concern.</w:t>
      </w:r>
    </w:p>
    <w:p w:rsidR="00453BCD" w:rsidRDefault="00453BCD" w:rsidP="00453BCD">
      <w:pPr>
        <w:pStyle w:val="Default"/>
        <w:ind w:left="720" w:hanging="720"/>
        <w:rPr>
          <w:rFonts w:asciiTheme="minorHAnsi" w:hAnsiTheme="minorHAnsi" w:cstheme="minorHAnsi"/>
          <w:sz w:val="28"/>
          <w:szCs w:val="28"/>
        </w:rPr>
      </w:pPr>
      <w:r w:rsidRPr="00353489">
        <w:rPr>
          <w:rFonts w:asciiTheme="minorHAnsi" w:hAnsiTheme="minorHAnsi" w:cstheme="minorHAnsi"/>
          <w:sz w:val="28"/>
          <w:szCs w:val="28"/>
        </w:rPr>
        <w:t xml:space="preserve">  </w:t>
      </w:r>
    </w:p>
    <w:p w:rsidR="00453BCD" w:rsidRDefault="00453BCD" w:rsidP="00787A44">
      <w:pPr>
        <w:pStyle w:val="Default"/>
        <w:rPr>
          <w:rFonts w:asciiTheme="minorHAnsi" w:hAnsiTheme="minorHAnsi" w:cstheme="minorHAnsi"/>
          <w:sz w:val="28"/>
          <w:szCs w:val="28"/>
        </w:rPr>
      </w:pPr>
      <w:r>
        <w:rPr>
          <w:rFonts w:asciiTheme="minorHAnsi" w:hAnsiTheme="minorHAnsi" w:cstheme="minorHAnsi"/>
          <w:sz w:val="28"/>
          <w:szCs w:val="28"/>
        </w:rPr>
        <w:t>Subject to legal constraints, we will inform you of the outcome of</w:t>
      </w:r>
      <w:r w:rsidR="00C23E5C">
        <w:rPr>
          <w:rFonts w:asciiTheme="minorHAnsi" w:hAnsiTheme="minorHAnsi" w:cstheme="minorHAnsi"/>
          <w:sz w:val="28"/>
          <w:szCs w:val="28"/>
        </w:rPr>
        <w:t xml:space="preserve"> any </w:t>
      </w:r>
      <w:r w:rsidR="00787A44">
        <w:rPr>
          <w:rFonts w:asciiTheme="minorHAnsi" w:hAnsiTheme="minorHAnsi" w:cstheme="minorHAnsi"/>
          <w:sz w:val="28"/>
          <w:szCs w:val="28"/>
        </w:rPr>
        <w:t>investigation in writing.</w:t>
      </w:r>
    </w:p>
    <w:p w:rsidR="00453BCD" w:rsidRDefault="00453BCD" w:rsidP="00453BCD">
      <w:pPr>
        <w:pStyle w:val="Default"/>
        <w:ind w:left="720" w:hanging="720"/>
        <w:rPr>
          <w:rFonts w:asciiTheme="minorHAnsi" w:hAnsiTheme="minorHAnsi" w:cstheme="minorHAnsi"/>
          <w:sz w:val="28"/>
          <w:szCs w:val="28"/>
        </w:rPr>
      </w:pPr>
    </w:p>
    <w:p w:rsidR="00787A44" w:rsidRDefault="00453BCD" w:rsidP="00787A44">
      <w:pPr>
        <w:pStyle w:val="Default"/>
        <w:ind w:left="720" w:hanging="720"/>
        <w:jc w:val="both"/>
        <w:rPr>
          <w:rFonts w:asciiTheme="minorHAnsi" w:hAnsiTheme="minorHAnsi" w:cstheme="minorHAnsi"/>
          <w:sz w:val="28"/>
          <w:szCs w:val="28"/>
        </w:rPr>
      </w:pPr>
      <w:r>
        <w:rPr>
          <w:rFonts w:asciiTheme="minorHAnsi" w:hAnsiTheme="minorHAnsi" w:cstheme="minorHAnsi"/>
          <w:sz w:val="28"/>
          <w:szCs w:val="28"/>
        </w:rPr>
        <w:t>If you are not satisfied with the settings response after you have followed</w:t>
      </w:r>
      <w:r w:rsidR="00787A44">
        <w:rPr>
          <w:rFonts w:asciiTheme="minorHAnsi" w:hAnsiTheme="minorHAnsi" w:cstheme="minorHAnsi"/>
          <w:sz w:val="28"/>
          <w:szCs w:val="28"/>
        </w:rPr>
        <w:t xml:space="preserve"> </w:t>
      </w:r>
      <w:r w:rsidR="007D32CE">
        <w:rPr>
          <w:rFonts w:asciiTheme="minorHAnsi" w:hAnsiTheme="minorHAnsi" w:cstheme="minorHAnsi"/>
          <w:sz w:val="28"/>
          <w:szCs w:val="28"/>
        </w:rPr>
        <w:t>i</w:t>
      </w:r>
      <w:r w:rsidR="006B1DDA">
        <w:rPr>
          <w:rFonts w:asciiTheme="minorHAnsi" w:hAnsiTheme="minorHAnsi" w:cstheme="minorHAnsi"/>
          <w:sz w:val="28"/>
          <w:szCs w:val="28"/>
        </w:rPr>
        <w:t>t</w:t>
      </w:r>
      <w:r w:rsidR="00787A44">
        <w:rPr>
          <w:rFonts w:asciiTheme="minorHAnsi" w:hAnsiTheme="minorHAnsi" w:cstheme="minorHAnsi"/>
          <w:sz w:val="28"/>
          <w:szCs w:val="28"/>
        </w:rPr>
        <w:t>s complaints</w:t>
      </w:r>
    </w:p>
    <w:p w:rsidR="00453BCD" w:rsidRDefault="00453BCD" w:rsidP="00787A44">
      <w:pPr>
        <w:pStyle w:val="Default"/>
        <w:ind w:left="720" w:hanging="720"/>
        <w:jc w:val="both"/>
        <w:rPr>
          <w:rFonts w:asciiTheme="minorHAnsi" w:hAnsiTheme="minorHAnsi" w:cstheme="minorHAnsi"/>
          <w:sz w:val="28"/>
          <w:szCs w:val="28"/>
        </w:rPr>
      </w:pPr>
      <w:proofErr w:type="gramStart"/>
      <w:r>
        <w:rPr>
          <w:rFonts w:asciiTheme="minorHAnsi" w:hAnsiTheme="minorHAnsi" w:cstheme="minorHAnsi"/>
          <w:sz w:val="28"/>
          <w:szCs w:val="28"/>
        </w:rPr>
        <w:t>procedure</w:t>
      </w:r>
      <w:proofErr w:type="gramEnd"/>
      <w:r>
        <w:rPr>
          <w:rFonts w:asciiTheme="minorHAnsi" w:hAnsiTheme="minorHAnsi" w:cstheme="minorHAnsi"/>
          <w:sz w:val="28"/>
          <w:szCs w:val="28"/>
        </w:rPr>
        <w:t xml:space="preserve"> you should contact Ofsted</w:t>
      </w:r>
    </w:p>
    <w:p w:rsidR="00587A0B" w:rsidRPr="00DA37BD" w:rsidRDefault="00587A0B" w:rsidP="00587A0B">
      <w:pPr>
        <w:ind w:left="0"/>
        <w:rPr>
          <w:b/>
          <w:sz w:val="32"/>
          <w:szCs w:val="32"/>
          <w:u w:val="single"/>
        </w:rPr>
      </w:pPr>
    </w:p>
    <w:p w:rsidR="006B1DDA" w:rsidRDefault="00587A0B" w:rsidP="00587A0B">
      <w:pPr>
        <w:ind w:left="0"/>
        <w:rPr>
          <w:sz w:val="28"/>
          <w:szCs w:val="28"/>
        </w:rPr>
      </w:pPr>
      <w:r>
        <w:rPr>
          <w:sz w:val="28"/>
          <w:szCs w:val="28"/>
        </w:rPr>
        <w:t xml:space="preserve">Ofsted will be informed </w:t>
      </w:r>
      <w:r w:rsidR="006B1DDA">
        <w:rPr>
          <w:sz w:val="28"/>
          <w:szCs w:val="28"/>
        </w:rPr>
        <w:t xml:space="preserve">after an investigation </w:t>
      </w:r>
      <w:r>
        <w:rPr>
          <w:sz w:val="28"/>
          <w:szCs w:val="28"/>
        </w:rPr>
        <w:t xml:space="preserve">if any member of staff is deemed unsuitable to work with children in accordance with regulations made </w:t>
      </w:r>
      <w:r w:rsidRPr="00F41031">
        <w:rPr>
          <w:sz w:val="28"/>
          <w:szCs w:val="28"/>
        </w:rPr>
        <w:t>under Section 75 of the Childcare Act 2006.</w:t>
      </w:r>
      <w:r>
        <w:rPr>
          <w:sz w:val="28"/>
          <w:szCs w:val="28"/>
        </w:rPr>
        <w:t xml:space="preserve">  This will include any allegations of serious harm or abuse by any person working or looking after children at the premises (whether the allegations relate to harm or abuse committed on the premises or elsewhere).  </w:t>
      </w:r>
    </w:p>
    <w:p w:rsidR="006B1DDA" w:rsidRDefault="006B1DDA" w:rsidP="00587A0B">
      <w:pPr>
        <w:ind w:left="0"/>
        <w:rPr>
          <w:sz w:val="28"/>
          <w:szCs w:val="28"/>
        </w:rPr>
      </w:pPr>
    </w:p>
    <w:p w:rsidR="006B1DDA" w:rsidRDefault="00587A0B" w:rsidP="00587A0B">
      <w:pPr>
        <w:ind w:left="0"/>
        <w:rPr>
          <w:sz w:val="28"/>
          <w:szCs w:val="28"/>
        </w:rPr>
      </w:pPr>
      <w:r>
        <w:rPr>
          <w:sz w:val="28"/>
          <w:szCs w:val="28"/>
        </w:rPr>
        <w:t xml:space="preserve">Ofsted will also be notified of any action taken in respect of the allegations as soon as reasonably possible but within 14 days of the allegation being made.  </w:t>
      </w:r>
    </w:p>
    <w:p w:rsidR="006B1DDA" w:rsidRDefault="006B1DDA" w:rsidP="00587A0B">
      <w:pPr>
        <w:ind w:left="0"/>
        <w:rPr>
          <w:sz w:val="28"/>
          <w:szCs w:val="28"/>
        </w:rPr>
      </w:pPr>
    </w:p>
    <w:p w:rsidR="006B1DDA" w:rsidRDefault="00587A0B" w:rsidP="00587A0B">
      <w:pPr>
        <w:ind w:left="0"/>
        <w:rPr>
          <w:sz w:val="28"/>
          <w:szCs w:val="28"/>
        </w:rPr>
      </w:pPr>
      <w:r>
        <w:rPr>
          <w:sz w:val="28"/>
          <w:szCs w:val="28"/>
        </w:rPr>
        <w:t xml:space="preserve">Ofsted will be informed of the date of the order, determination or conviction, or the date when the other ground for disqualification arose, the body or court which made the order and the sentence (if any) imposed and provide a certified copy of the relevant order.  </w:t>
      </w:r>
      <w:r w:rsidRPr="00F41031">
        <w:rPr>
          <w:sz w:val="28"/>
          <w:szCs w:val="28"/>
        </w:rPr>
        <w:t xml:space="preserve">In the event of disqualification of a person employed by Stepping Stones preschool they will not continue to employ that person.  </w:t>
      </w:r>
    </w:p>
    <w:p w:rsidR="006B1DDA" w:rsidRDefault="006B1DDA" w:rsidP="00587A0B">
      <w:pPr>
        <w:ind w:left="0"/>
        <w:rPr>
          <w:sz w:val="28"/>
          <w:szCs w:val="28"/>
        </w:rPr>
      </w:pPr>
    </w:p>
    <w:p w:rsidR="00AF65B4" w:rsidRDefault="006B1DDA" w:rsidP="00587A0B">
      <w:pPr>
        <w:ind w:left="0"/>
        <w:rPr>
          <w:sz w:val="28"/>
          <w:szCs w:val="28"/>
        </w:rPr>
      </w:pPr>
      <w:r w:rsidRPr="00F41031">
        <w:rPr>
          <w:sz w:val="28"/>
          <w:szCs w:val="28"/>
        </w:rPr>
        <w:t xml:space="preserve">Staff have </w:t>
      </w:r>
      <w:r>
        <w:rPr>
          <w:sz w:val="28"/>
          <w:szCs w:val="28"/>
        </w:rPr>
        <w:t>a duty to inform the Manager</w:t>
      </w:r>
      <w:r w:rsidRPr="00F41031">
        <w:rPr>
          <w:sz w:val="28"/>
          <w:szCs w:val="28"/>
        </w:rPr>
        <w:t xml:space="preserve"> of any convictions, cautions, court orders, reprimands and warnings which may affect their suitability to work with children.</w:t>
      </w:r>
      <w:r>
        <w:rPr>
          <w:sz w:val="28"/>
          <w:szCs w:val="28"/>
        </w:rPr>
        <w:t xml:space="preserve"> </w:t>
      </w:r>
    </w:p>
    <w:p w:rsidR="006B1DDA" w:rsidRDefault="00587A0B" w:rsidP="00587A0B">
      <w:pPr>
        <w:ind w:left="0"/>
        <w:rPr>
          <w:sz w:val="28"/>
          <w:szCs w:val="28"/>
        </w:rPr>
      </w:pPr>
      <w:r>
        <w:rPr>
          <w:sz w:val="28"/>
          <w:szCs w:val="28"/>
        </w:rPr>
        <w:t xml:space="preserve">A referral to the Disclosure and Barring Service will be made when a member of staff is dismissed (or would have been if they had not left the setting first) because they harmed or put a child at risk of harm.  </w:t>
      </w:r>
      <w:r w:rsidRPr="00F41031">
        <w:rPr>
          <w:sz w:val="28"/>
          <w:szCs w:val="28"/>
        </w:rPr>
        <w:t xml:space="preserve"> </w:t>
      </w:r>
    </w:p>
    <w:p w:rsidR="006B1DDA" w:rsidRDefault="006B1DDA" w:rsidP="00587A0B">
      <w:pPr>
        <w:ind w:left="0"/>
        <w:rPr>
          <w:sz w:val="28"/>
          <w:szCs w:val="28"/>
        </w:rPr>
      </w:pPr>
    </w:p>
    <w:p w:rsidR="006B1DDA" w:rsidRDefault="00587A0B" w:rsidP="00587A0B">
      <w:pPr>
        <w:ind w:left="0"/>
        <w:rPr>
          <w:sz w:val="28"/>
          <w:szCs w:val="28"/>
        </w:rPr>
      </w:pPr>
      <w:r w:rsidRPr="00F41031">
        <w:rPr>
          <w:sz w:val="28"/>
          <w:szCs w:val="28"/>
        </w:rPr>
        <w:t>Ofsted may consider a waiver in certain circumstances</w:t>
      </w:r>
      <w:r>
        <w:rPr>
          <w:sz w:val="28"/>
          <w:szCs w:val="28"/>
        </w:rPr>
        <w:t xml:space="preserve">.  </w:t>
      </w:r>
      <w:r w:rsidRPr="00F41031">
        <w:rPr>
          <w:sz w:val="28"/>
          <w:szCs w:val="28"/>
        </w:rPr>
        <w:t>The information must be provided to Ofsted as soon as reasonable practicable, but at the latest within 14 days of the date the provided became aware of the information</w:t>
      </w:r>
      <w:r>
        <w:rPr>
          <w:sz w:val="24"/>
          <w:szCs w:val="24"/>
        </w:rPr>
        <w:t xml:space="preserve">. </w:t>
      </w:r>
      <w:r w:rsidRPr="00D91B53">
        <w:rPr>
          <w:sz w:val="28"/>
          <w:szCs w:val="28"/>
        </w:rPr>
        <w:t xml:space="preserve">If a registered provider or childcare worker is disqualified from working with children they will </w:t>
      </w:r>
      <w:r>
        <w:rPr>
          <w:sz w:val="28"/>
          <w:szCs w:val="28"/>
        </w:rPr>
        <w:t>no longer be</w:t>
      </w:r>
      <w:r w:rsidRPr="00D91B53">
        <w:rPr>
          <w:sz w:val="28"/>
          <w:szCs w:val="28"/>
        </w:rPr>
        <w:t xml:space="preserve"> employed</w:t>
      </w:r>
      <w:r>
        <w:rPr>
          <w:sz w:val="28"/>
          <w:szCs w:val="28"/>
        </w:rPr>
        <w:t xml:space="preserve">.  </w:t>
      </w:r>
    </w:p>
    <w:p w:rsidR="006B1DDA" w:rsidRDefault="006B1DDA" w:rsidP="00587A0B">
      <w:pPr>
        <w:ind w:left="0"/>
        <w:rPr>
          <w:sz w:val="28"/>
          <w:szCs w:val="28"/>
        </w:rPr>
      </w:pPr>
    </w:p>
    <w:p w:rsidR="00427490" w:rsidRDefault="00587A0B" w:rsidP="00427490">
      <w:pPr>
        <w:ind w:left="0"/>
        <w:rPr>
          <w:sz w:val="28"/>
          <w:szCs w:val="28"/>
        </w:rPr>
      </w:pPr>
      <w:r>
        <w:rPr>
          <w:sz w:val="28"/>
          <w:szCs w:val="28"/>
        </w:rPr>
        <w:t>A registered provider or a childcare worker may also be disqualified because they live in the same household as another person who is disqualified, or because they live in the same house hold where a disqualified person is employed.</w:t>
      </w:r>
    </w:p>
    <w:p w:rsidR="00427490" w:rsidRDefault="00427490" w:rsidP="00427490">
      <w:pPr>
        <w:ind w:left="0"/>
        <w:rPr>
          <w:sz w:val="28"/>
          <w:szCs w:val="28"/>
        </w:rPr>
      </w:pPr>
    </w:p>
    <w:p w:rsidR="00787A44" w:rsidRPr="00427490" w:rsidRDefault="000E4E69" w:rsidP="00427490">
      <w:pPr>
        <w:ind w:left="0"/>
        <w:rPr>
          <w:sz w:val="28"/>
          <w:szCs w:val="28"/>
        </w:rPr>
      </w:pPr>
      <w:r w:rsidRPr="000E4E69">
        <w:rPr>
          <w:rFonts w:cstheme="minorHAnsi"/>
          <w:b/>
          <w:sz w:val="28"/>
          <w:szCs w:val="28"/>
        </w:rPr>
        <w:t>Volunteers</w:t>
      </w:r>
    </w:p>
    <w:p w:rsidR="000E4E69" w:rsidRPr="00427490" w:rsidRDefault="000E4E69" w:rsidP="00787A44">
      <w:pPr>
        <w:pStyle w:val="NoSpacing"/>
        <w:ind w:left="0"/>
        <w:rPr>
          <w:rFonts w:cstheme="minorHAnsi"/>
          <w:b/>
          <w:sz w:val="28"/>
          <w:szCs w:val="28"/>
        </w:rPr>
      </w:pPr>
      <w:r w:rsidRPr="00427490">
        <w:rPr>
          <w:sz w:val="28"/>
          <w:szCs w:val="28"/>
        </w:rPr>
        <w:t>Volunteers including parents are required to provide at least one written reference and an enhanced criminal records and barred list check if they are helping out on a regular rather than an occasional basis. Paid and unpaid activities such as teaching, training, instructing, caring for or supervising children are now considered to be regulated activity if carried out frequently, or if carried out on more than 3 days in a 30-day period or overnight. Supervised volunteers who only help out occasionally, such as parents or carers helping out on a trip (but not overnight or if providing personal care) do not require checks</w:t>
      </w:r>
    </w:p>
    <w:p w:rsidR="00587A0B" w:rsidRDefault="00587A0B" w:rsidP="007D32CE">
      <w:pPr>
        <w:pStyle w:val="Default"/>
        <w:jc w:val="both"/>
        <w:rPr>
          <w:rFonts w:asciiTheme="minorHAnsi" w:hAnsiTheme="minorHAnsi" w:cstheme="minorHAnsi"/>
          <w:sz w:val="28"/>
          <w:szCs w:val="28"/>
        </w:rPr>
      </w:pPr>
    </w:p>
    <w:p w:rsidR="008F4444" w:rsidRPr="00427490" w:rsidRDefault="00F41031" w:rsidP="00D50036">
      <w:pPr>
        <w:ind w:left="0"/>
        <w:rPr>
          <w:b/>
          <w:sz w:val="28"/>
          <w:szCs w:val="28"/>
        </w:rPr>
      </w:pPr>
      <w:r w:rsidRPr="00427490">
        <w:rPr>
          <w:b/>
          <w:sz w:val="28"/>
          <w:szCs w:val="28"/>
        </w:rPr>
        <w:lastRenderedPageBreak/>
        <w:t xml:space="preserve">Prevent Abuse by Means Good </w:t>
      </w:r>
      <w:r w:rsidR="008F4444" w:rsidRPr="00427490">
        <w:rPr>
          <w:b/>
          <w:sz w:val="28"/>
          <w:szCs w:val="28"/>
        </w:rPr>
        <w:t>Practice</w:t>
      </w:r>
    </w:p>
    <w:p w:rsidR="008F4444" w:rsidRDefault="008F4444" w:rsidP="00D50036">
      <w:pPr>
        <w:ind w:left="0"/>
        <w:rPr>
          <w:sz w:val="28"/>
          <w:szCs w:val="28"/>
        </w:rPr>
      </w:pPr>
      <w:r>
        <w:rPr>
          <w:sz w:val="28"/>
          <w:szCs w:val="28"/>
        </w:rPr>
        <w:t>Adults will not be left alone for long periods with individual c</w:t>
      </w:r>
      <w:r w:rsidR="007D32CE">
        <w:rPr>
          <w:sz w:val="28"/>
          <w:szCs w:val="28"/>
        </w:rPr>
        <w:t xml:space="preserve">hildren or with small groups.  If an adult </w:t>
      </w:r>
      <w:r>
        <w:rPr>
          <w:sz w:val="28"/>
          <w:szCs w:val="28"/>
        </w:rPr>
        <w:t>needs to take a child aside</w:t>
      </w:r>
      <w:r w:rsidR="007D32CE">
        <w:rPr>
          <w:sz w:val="28"/>
          <w:szCs w:val="28"/>
        </w:rPr>
        <w:t xml:space="preserve"> to discuss inappropriate behaviour they </w:t>
      </w:r>
      <w:r>
        <w:rPr>
          <w:sz w:val="28"/>
          <w:szCs w:val="28"/>
        </w:rPr>
        <w:t>will be visible at all times.</w:t>
      </w:r>
    </w:p>
    <w:p w:rsidR="00427490" w:rsidRDefault="00427490" w:rsidP="00D50036">
      <w:pPr>
        <w:ind w:left="0"/>
        <w:rPr>
          <w:sz w:val="28"/>
          <w:szCs w:val="28"/>
        </w:rPr>
      </w:pPr>
    </w:p>
    <w:p w:rsidR="00B509C7" w:rsidRDefault="00C23E5C" w:rsidP="00D50036">
      <w:pPr>
        <w:ind w:left="0"/>
        <w:rPr>
          <w:sz w:val="28"/>
          <w:szCs w:val="28"/>
        </w:rPr>
      </w:pPr>
      <w:r>
        <w:rPr>
          <w:sz w:val="28"/>
          <w:szCs w:val="28"/>
        </w:rPr>
        <w:t xml:space="preserve">All </w:t>
      </w:r>
      <w:r w:rsidR="008F4444">
        <w:rPr>
          <w:sz w:val="28"/>
          <w:szCs w:val="28"/>
        </w:rPr>
        <w:t xml:space="preserve">Adults who </w:t>
      </w:r>
      <w:r>
        <w:rPr>
          <w:sz w:val="28"/>
          <w:szCs w:val="28"/>
        </w:rPr>
        <w:t>take children to</w:t>
      </w:r>
      <w:r w:rsidR="007D32CE">
        <w:rPr>
          <w:sz w:val="28"/>
          <w:szCs w:val="28"/>
        </w:rPr>
        <w:t xml:space="preserve"> the toilet will have an enhanced DBS check</w:t>
      </w:r>
      <w:r>
        <w:rPr>
          <w:sz w:val="28"/>
          <w:szCs w:val="28"/>
        </w:rPr>
        <w:t xml:space="preserve">. </w:t>
      </w:r>
      <w:r w:rsidR="00B509C7">
        <w:rPr>
          <w:sz w:val="28"/>
          <w:szCs w:val="28"/>
        </w:rPr>
        <w:t>Children will be encouraged to develop a sense of autonomy and indep</w:t>
      </w:r>
      <w:r>
        <w:rPr>
          <w:sz w:val="28"/>
          <w:szCs w:val="28"/>
        </w:rPr>
        <w:t>endence through adult</w:t>
      </w:r>
      <w:r w:rsidR="00B509C7">
        <w:rPr>
          <w:sz w:val="28"/>
          <w:szCs w:val="28"/>
        </w:rPr>
        <w:t xml:space="preserve"> support in making choices and in finding names for their own feelings and acceptable ways to express them.  This will enable children to have the </w:t>
      </w:r>
      <w:r w:rsidR="004F0DF9">
        <w:rPr>
          <w:sz w:val="28"/>
          <w:szCs w:val="28"/>
        </w:rPr>
        <w:t>self-confidence</w:t>
      </w:r>
      <w:r w:rsidR="00B509C7">
        <w:rPr>
          <w:sz w:val="28"/>
          <w:szCs w:val="28"/>
        </w:rPr>
        <w:t xml:space="preserve"> and the vocabulary to resist inappropriate approaches.</w:t>
      </w:r>
    </w:p>
    <w:p w:rsidR="00412F2D" w:rsidRDefault="00412F2D" w:rsidP="00D50036">
      <w:pPr>
        <w:ind w:left="0"/>
        <w:rPr>
          <w:sz w:val="28"/>
          <w:szCs w:val="28"/>
        </w:rPr>
      </w:pPr>
    </w:p>
    <w:p w:rsidR="00B509C7" w:rsidRDefault="00B509C7" w:rsidP="00D50036">
      <w:pPr>
        <w:ind w:left="0"/>
        <w:rPr>
          <w:sz w:val="28"/>
          <w:szCs w:val="28"/>
        </w:rPr>
      </w:pPr>
      <w:r>
        <w:rPr>
          <w:sz w:val="28"/>
          <w:szCs w:val="28"/>
        </w:rPr>
        <w:t>The layout of the playroom will permit constant supervision of all the children.</w:t>
      </w:r>
    </w:p>
    <w:p w:rsidR="00E424A3" w:rsidRDefault="007143D6" w:rsidP="00D50036">
      <w:pPr>
        <w:ind w:left="0"/>
        <w:rPr>
          <w:sz w:val="28"/>
          <w:szCs w:val="28"/>
        </w:rPr>
      </w:pPr>
      <w:r>
        <w:rPr>
          <w:sz w:val="28"/>
          <w:szCs w:val="28"/>
        </w:rPr>
        <w:t xml:space="preserve">Personal Mobile phones, </w:t>
      </w:r>
      <w:r w:rsidR="00E424A3">
        <w:rPr>
          <w:sz w:val="28"/>
          <w:szCs w:val="28"/>
        </w:rPr>
        <w:t>cameras</w:t>
      </w:r>
      <w:r w:rsidR="00C23E5C">
        <w:rPr>
          <w:sz w:val="28"/>
          <w:szCs w:val="28"/>
        </w:rPr>
        <w:t>,</w:t>
      </w:r>
      <w:r w:rsidR="00E424A3">
        <w:rPr>
          <w:sz w:val="28"/>
          <w:szCs w:val="28"/>
        </w:rPr>
        <w:t xml:space="preserve"> </w:t>
      </w:r>
      <w:r w:rsidR="00412F2D">
        <w:rPr>
          <w:sz w:val="28"/>
          <w:szCs w:val="28"/>
        </w:rPr>
        <w:t xml:space="preserve">AI glasses, tablets, </w:t>
      </w:r>
      <w:r>
        <w:rPr>
          <w:sz w:val="28"/>
          <w:szCs w:val="28"/>
        </w:rPr>
        <w:t xml:space="preserve">computers or smart watches </w:t>
      </w:r>
      <w:r w:rsidR="00412F2D">
        <w:rPr>
          <w:sz w:val="28"/>
          <w:szCs w:val="28"/>
        </w:rPr>
        <w:t>with the ability to take images and have sharing capabilities</w:t>
      </w:r>
      <w:r w:rsidR="00C23E5C">
        <w:rPr>
          <w:sz w:val="28"/>
          <w:szCs w:val="28"/>
        </w:rPr>
        <w:t xml:space="preserve"> </w:t>
      </w:r>
      <w:r w:rsidR="00E424A3">
        <w:rPr>
          <w:sz w:val="28"/>
          <w:szCs w:val="28"/>
        </w:rPr>
        <w:t>are not to be used on the premises and should be kept out of sight</w:t>
      </w:r>
      <w:r w:rsidR="001F4A12">
        <w:rPr>
          <w:sz w:val="28"/>
          <w:szCs w:val="28"/>
        </w:rPr>
        <w:t xml:space="preserve"> or in the designated phone storage area</w:t>
      </w:r>
      <w:r w:rsidR="00E424A3">
        <w:rPr>
          <w:sz w:val="28"/>
          <w:szCs w:val="28"/>
        </w:rPr>
        <w:t xml:space="preserve">.  </w:t>
      </w:r>
    </w:p>
    <w:p w:rsidR="00E424A3" w:rsidRDefault="007143D6" w:rsidP="00D50036">
      <w:pPr>
        <w:ind w:left="0"/>
        <w:rPr>
          <w:sz w:val="28"/>
          <w:szCs w:val="28"/>
        </w:rPr>
      </w:pPr>
      <w:r>
        <w:rPr>
          <w:sz w:val="28"/>
          <w:szCs w:val="28"/>
        </w:rPr>
        <w:t xml:space="preserve">No phone, </w:t>
      </w:r>
      <w:r w:rsidR="00F41031">
        <w:rPr>
          <w:sz w:val="28"/>
          <w:szCs w:val="28"/>
        </w:rPr>
        <w:t>camera</w:t>
      </w:r>
      <w:r>
        <w:rPr>
          <w:sz w:val="28"/>
          <w:szCs w:val="28"/>
        </w:rPr>
        <w:t>, computer or tablet or smart watch</w:t>
      </w:r>
      <w:r w:rsidR="00C23E5C">
        <w:rPr>
          <w:sz w:val="28"/>
          <w:szCs w:val="28"/>
        </w:rPr>
        <w:t xml:space="preserve"> with the ability to take photos</w:t>
      </w:r>
      <w:r w:rsidR="00F41031">
        <w:rPr>
          <w:sz w:val="28"/>
          <w:szCs w:val="28"/>
        </w:rPr>
        <w:t xml:space="preserve"> will</w:t>
      </w:r>
      <w:r w:rsidR="00E424A3">
        <w:rPr>
          <w:sz w:val="28"/>
          <w:szCs w:val="28"/>
        </w:rPr>
        <w:t xml:space="preserve"> be taken into enclosed areas where there are children. </w:t>
      </w:r>
    </w:p>
    <w:p w:rsidR="00E424A3" w:rsidRDefault="00E424A3" w:rsidP="00D50036">
      <w:pPr>
        <w:ind w:left="0"/>
        <w:rPr>
          <w:sz w:val="28"/>
          <w:szCs w:val="28"/>
        </w:rPr>
      </w:pPr>
      <w:r>
        <w:rPr>
          <w:sz w:val="28"/>
          <w:szCs w:val="28"/>
        </w:rPr>
        <w:t>Practitioners will be given</w:t>
      </w:r>
      <w:r w:rsidR="007C7201">
        <w:rPr>
          <w:sz w:val="28"/>
          <w:szCs w:val="28"/>
        </w:rPr>
        <w:t xml:space="preserve"> regular</w:t>
      </w:r>
      <w:r w:rsidR="00641992">
        <w:rPr>
          <w:sz w:val="28"/>
          <w:szCs w:val="28"/>
        </w:rPr>
        <w:t xml:space="preserve"> supervision meetings </w:t>
      </w:r>
      <w:r w:rsidR="007C7201">
        <w:rPr>
          <w:sz w:val="28"/>
          <w:szCs w:val="28"/>
        </w:rPr>
        <w:t xml:space="preserve">every half term </w:t>
      </w:r>
      <w:r>
        <w:rPr>
          <w:sz w:val="28"/>
          <w:szCs w:val="28"/>
        </w:rPr>
        <w:t xml:space="preserve">so that </w:t>
      </w:r>
      <w:r w:rsidR="001F4A12">
        <w:rPr>
          <w:sz w:val="28"/>
          <w:szCs w:val="28"/>
        </w:rPr>
        <w:t xml:space="preserve">any </w:t>
      </w:r>
      <w:r>
        <w:rPr>
          <w:sz w:val="28"/>
          <w:szCs w:val="28"/>
        </w:rPr>
        <w:t>concerns can be confidenti</w:t>
      </w:r>
      <w:r w:rsidR="00587A0B">
        <w:rPr>
          <w:sz w:val="28"/>
          <w:szCs w:val="28"/>
        </w:rPr>
        <w:t>ally discussed with the</w:t>
      </w:r>
      <w:r>
        <w:rPr>
          <w:sz w:val="28"/>
          <w:szCs w:val="28"/>
        </w:rPr>
        <w:t xml:space="preserve"> manager.</w:t>
      </w:r>
    </w:p>
    <w:p w:rsidR="001F4A12" w:rsidRDefault="001F4A12" w:rsidP="00D50036">
      <w:pPr>
        <w:ind w:left="0"/>
        <w:rPr>
          <w:sz w:val="28"/>
          <w:szCs w:val="28"/>
        </w:rPr>
      </w:pPr>
      <w:r>
        <w:rPr>
          <w:sz w:val="28"/>
          <w:szCs w:val="28"/>
        </w:rPr>
        <w:t>Use of social media sites and use of cameras and phones will be discussed with new staff when they un</w:t>
      </w:r>
      <w:r w:rsidR="00F41031">
        <w:rPr>
          <w:sz w:val="28"/>
          <w:szCs w:val="28"/>
        </w:rPr>
        <w:t>dertake their initial induction which will include safeguarding children and safe practice.</w:t>
      </w:r>
      <w:r w:rsidR="00835D84">
        <w:rPr>
          <w:sz w:val="28"/>
          <w:szCs w:val="28"/>
        </w:rPr>
        <w:t xml:space="preserve"> Staff are only permitted to take photos of the children using the setting IPads and this is only once permissions is gained from the parent/carer. These photos are only shared on Tapestry or used to display in the room. If photos are shared anywhere other than tapestry a specific permission will be gained. The setting mobile phone is not to be used to take pictures of the children at any time. </w:t>
      </w:r>
    </w:p>
    <w:p w:rsidR="00315575" w:rsidRDefault="00315575" w:rsidP="00D50036">
      <w:pPr>
        <w:ind w:left="0"/>
        <w:rPr>
          <w:sz w:val="28"/>
          <w:szCs w:val="28"/>
        </w:rPr>
      </w:pPr>
    </w:p>
    <w:p w:rsidR="00315575" w:rsidRPr="00315575" w:rsidRDefault="00315575" w:rsidP="00315575">
      <w:pPr>
        <w:pStyle w:val="NoSpacing"/>
        <w:ind w:left="0"/>
        <w:rPr>
          <w:sz w:val="28"/>
          <w:szCs w:val="28"/>
          <w:lang w:val="en-US"/>
        </w:rPr>
      </w:pPr>
      <w:r w:rsidRPr="00315575">
        <w:rPr>
          <w:sz w:val="28"/>
          <w:szCs w:val="28"/>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rsidR="00204756" w:rsidRDefault="00204756" w:rsidP="00D50036">
      <w:pPr>
        <w:ind w:left="0"/>
        <w:rPr>
          <w:sz w:val="28"/>
          <w:szCs w:val="28"/>
        </w:rPr>
      </w:pPr>
    </w:p>
    <w:p w:rsidR="00204756" w:rsidRPr="00204756" w:rsidRDefault="00204756" w:rsidP="00204756">
      <w:pPr>
        <w:pStyle w:val="NoSpacing"/>
        <w:ind w:left="0"/>
        <w:rPr>
          <w:b/>
          <w:sz w:val="28"/>
          <w:szCs w:val="28"/>
          <w:highlight w:val="yellow"/>
          <w:lang w:val="en-US"/>
        </w:rPr>
      </w:pPr>
      <w:r w:rsidRPr="00204756">
        <w:rPr>
          <w:b/>
          <w:sz w:val="28"/>
          <w:szCs w:val="28"/>
          <w:lang w:val="en-US"/>
        </w:rPr>
        <w:t>Dangerous Dogs</w:t>
      </w:r>
    </w:p>
    <w:p w:rsidR="00204756" w:rsidRPr="00204756" w:rsidRDefault="00204756" w:rsidP="00204756">
      <w:pPr>
        <w:pStyle w:val="NoSpacing"/>
        <w:ind w:left="0"/>
        <w:rPr>
          <w:sz w:val="28"/>
          <w:szCs w:val="28"/>
          <w:lang w:val="en-US"/>
        </w:rPr>
      </w:pPr>
      <w:r w:rsidRPr="00204756">
        <w:rPr>
          <w:sz w:val="28"/>
          <w:szCs w:val="28"/>
          <w:lang w:val="en-US"/>
        </w:rPr>
        <w:t xml:space="preserve">Banned dog breeds (meaning dogs to which section 1 of the Dangerous Dogs Act 1991 </w:t>
      </w:r>
    </w:p>
    <w:p w:rsidR="00204756" w:rsidRPr="00204756" w:rsidRDefault="00204756" w:rsidP="00204756">
      <w:pPr>
        <w:pStyle w:val="NoSpacing"/>
        <w:ind w:left="0"/>
        <w:rPr>
          <w:sz w:val="28"/>
          <w:szCs w:val="28"/>
          <w:lang w:val="en-US"/>
        </w:rPr>
      </w:pPr>
      <w:r w:rsidRPr="00204756">
        <w:rPr>
          <w:sz w:val="28"/>
          <w:szCs w:val="28"/>
          <w:lang w:val="en-US"/>
        </w:rPr>
        <w:t xml:space="preserve">applies including the XL Bully type), must not be kept or present on the premises. This includes dogs with an exemption certificate.  </w:t>
      </w:r>
      <w:hyperlink w:history="1">
        <w:r w:rsidRPr="00204756">
          <w:rPr>
            <w:sz w:val="28"/>
            <w:szCs w:val="28"/>
            <w:u w:val="single"/>
            <w:lang w:val="en-US"/>
          </w:rPr>
          <w:t>https://www.gov.uk/control-dog-public/banned-dogs</w:t>
        </w:r>
      </w:hyperlink>
    </w:p>
    <w:p w:rsidR="00204756" w:rsidRPr="00204756" w:rsidRDefault="00204756" w:rsidP="00204756">
      <w:pPr>
        <w:pStyle w:val="NoSpacing"/>
        <w:ind w:left="0"/>
        <w:rPr>
          <w:sz w:val="28"/>
          <w:szCs w:val="28"/>
          <w:lang w:val="en-US"/>
        </w:rPr>
      </w:pPr>
      <w:r w:rsidRPr="00204756">
        <w:rPr>
          <w:sz w:val="28"/>
          <w:szCs w:val="28"/>
          <w:lang w:val="en-US"/>
        </w:rPr>
        <w:t>If the setting has reason to believe children under 12 years are left in close contact with a banned dog in a private place without adult supervision, this will be treated as a safeguarding concern and acted in line with our policy and procedures. All parents/carers are notified that banned dog breeds are not to be brought on to the premises.</w:t>
      </w:r>
    </w:p>
    <w:p w:rsidR="00204756" w:rsidRPr="00204756" w:rsidRDefault="00204756" w:rsidP="00204756">
      <w:pPr>
        <w:pStyle w:val="NoSpacing"/>
        <w:ind w:left="0"/>
        <w:rPr>
          <w:sz w:val="28"/>
          <w:szCs w:val="28"/>
          <w:lang w:val="en-US"/>
        </w:rPr>
      </w:pPr>
    </w:p>
    <w:p w:rsidR="00204756" w:rsidRPr="00204756" w:rsidRDefault="00204756" w:rsidP="00204756">
      <w:pPr>
        <w:pStyle w:val="NoSpacing"/>
        <w:ind w:left="0"/>
        <w:rPr>
          <w:sz w:val="28"/>
          <w:szCs w:val="28"/>
          <w:lang w:val="en-US"/>
        </w:rPr>
      </w:pPr>
      <w:r w:rsidRPr="00204756">
        <w:rPr>
          <w:sz w:val="28"/>
          <w:szCs w:val="28"/>
          <w:lang w:val="en-US"/>
        </w:rPr>
        <w:lastRenderedPageBreak/>
        <w:t>Further advice may be sought and reports about dangerous dogs can be made to the local council dog warden or the police</w:t>
      </w:r>
    </w:p>
    <w:p w:rsidR="00231414" w:rsidRPr="00427490" w:rsidRDefault="00231414" w:rsidP="00D50036">
      <w:pPr>
        <w:ind w:left="0"/>
        <w:rPr>
          <w:sz w:val="28"/>
          <w:szCs w:val="28"/>
        </w:rPr>
      </w:pPr>
    </w:p>
    <w:p w:rsidR="00D85A66" w:rsidRPr="00427490" w:rsidRDefault="00D85A66" w:rsidP="00D50036">
      <w:pPr>
        <w:ind w:left="0"/>
        <w:rPr>
          <w:b/>
          <w:sz w:val="28"/>
          <w:szCs w:val="28"/>
        </w:rPr>
      </w:pPr>
      <w:r w:rsidRPr="00427490">
        <w:rPr>
          <w:b/>
          <w:sz w:val="28"/>
          <w:szCs w:val="28"/>
        </w:rPr>
        <w:t>Child Absences</w:t>
      </w:r>
    </w:p>
    <w:p w:rsidR="00231414" w:rsidRPr="00591269" w:rsidRDefault="00231414" w:rsidP="00D50036">
      <w:pPr>
        <w:ind w:left="0"/>
        <w:rPr>
          <w:sz w:val="28"/>
          <w:szCs w:val="28"/>
        </w:rPr>
      </w:pPr>
      <w:r>
        <w:rPr>
          <w:sz w:val="28"/>
          <w:szCs w:val="28"/>
        </w:rPr>
        <w:t xml:space="preserve">We will always follow up on child absences in a timely </w:t>
      </w:r>
      <w:r w:rsidR="00FE1241">
        <w:rPr>
          <w:sz w:val="28"/>
          <w:szCs w:val="28"/>
        </w:rPr>
        <w:t>manner</w:t>
      </w:r>
      <w:r>
        <w:rPr>
          <w:sz w:val="28"/>
          <w:szCs w:val="28"/>
        </w:rPr>
        <w:t xml:space="preserve"> and if a child is absent for a prolonged period of time or without notification from the parent or carer, we will attempt to contact them. If no response is gained from parents or carers their alternative emergency contacts will be contacted. </w:t>
      </w:r>
      <w:r w:rsidR="0024459C" w:rsidRPr="0024459C">
        <w:rPr>
          <w:sz w:val="28"/>
          <w:szCs w:val="28"/>
        </w:rPr>
        <w:t>We will consider patterns and trends in a child’s absences and their personal circumstances and use our professional judgement when deciding if the child’s absence should be considered as prolonged.</w:t>
      </w:r>
      <w:r w:rsidR="00591269">
        <w:rPr>
          <w:sz w:val="28"/>
          <w:szCs w:val="28"/>
        </w:rPr>
        <w:t xml:space="preserve"> </w:t>
      </w:r>
      <w:r w:rsidR="00591269" w:rsidRPr="00591269">
        <w:rPr>
          <w:sz w:val="28"/>
          <w:szCs w:val="28"/>
        </w:rPr>
        <w:t>Any concerns must be referred to local children’s social care services and/or a police welfare check requested.</w:t>
      </w:r>
    </w:p>
    <w:p w:rsidR="00231414" w:rsidRDefault="00231414" w:rsidP="00D50036">
      <w:pPr>
        <w:ind w:left="0"/>
        <w:rPr>
          <w:sz w:val="28"/>
          <w:szCs w:val="28"/>
        </w:rPr>
      </w:pPr>
    </w:p>
    <w:p w:rsidR="00231414" w:rsidRDefault="00231414" w:rsidP="00D50036">
      <w:pPr>
        <w:ind w:left="0"/>
        <w:rPr>
          <w:sz w:val="28"/>
          <w:szCs w:val="28"/>
        </w:rPr>
      </w:pPr>
      <w:r>
        <w:rPr>
          <w:sz w:val="28"/>
          <w:szCs w:val="28"/>
        </w:rPr>
        <w:t>Where possible we will hold more than two emergency contacts for each child.</w:t>
      </w:r>
    </w:p>
    <w:p w:rsidR="006B1DDA" w:rsidRDefault="006B1DDA" w:rsidP="00CF7965">
      <w:pPr>
        <w:ind w:left="0"/>
        <w:rPr>
          <w:sz w:val="28"/>
          <w:szCs w:val="28"/>
        </w:rPr>
      </w:pPr>
    </w:p>
    <w:p w:rsidR="00CF7965" w:rsidRDefault="00CF7965" w:rsidP="00CF7965">
      <w:pPr>
        <w:ind w:left="0"/>
        <w:rPr>
          <w:sz w:val="28"/>
          <w:szCs w:val="28"/>
        </w:rPr>
      </w:pPr>
      <w:r w:rsidRPr="00427490">
        <w:rPr>
          <w:b/>
          <w:sz w:val="28"/>
          <w:szCs w:val="28"/>
        </w:rPr>
        <w:t>Sharing information at transitions</w:t>
      </w:r>
    </w:p>
    <w:p w:rsidR="00CF7965" w:rsidRPr="00CF7965" w:rsidRDefault="00CF7965" w:rsidP="00CF7965">
      <w:pPr>
        <w:ind w:left="0"/>
        <w:rPr>
          <w:sz w:val="28"/>
          <w:szCs w:val="28"/>
        </w:rPr>
      </w:pPr>
      <w:r w:rsidRPr="00CF7965">
        <w:rPr>
          <w:sz w:val="28"/>
          <w:szCs w:val="28"/>
        </w:rPr>
        <w:t>Effective information sharing underpins integrated working and is a vital element of both early intervention and safeguarding.  Research and experience have shown repeatedly that keeping children safe from harm requires practitioners and others to share information:</w:t>
      </w:r>
    </w:p>
    <w:p w:rsidR="00CF7965" w:rsidRPr="00CF7965" w:rsidRDefault="00CF7965" w:rsidP="00CF7965">
      <w:pPr>
        <w:pStyle w:val="ListParagraph"/>
        <w:numPr>
          <w:ilvl w:val="0"/>
          <w:numId w:val="14"/>
        </w:numPr>
        <w:spacing w:after="200" w:line="276" w:lineRule="auto"/>
        <w:rPr>
          <w:sz w:val="28"/>
          <w:szCs w:val="28"/>
        </w:rPr>
      </w:pPr>
      <w:r w:rsidRPr="00CF7965">
        <w:rPr>
          <w:sz w:val="28"/>
          <w:szCs w:val="28"/>
        </w:rPr>
        <w:t>About a child's health and development, and exposure to possible harm</w:t>
      </w:r>
    </w:p>
    <w:p w:rsidR="00CF7965" w:rsidRPr="00CF7965" w:rsidRDefault="00CF7965" w:rsidP="00CF7965">
      <w:pPr>
        <w:pStyle w:val="ListParagraph"/>
        <w:numPr>
          <w:ilvl w:val="0"/>
          <w:numId w:val="14"/>
        </w:numPr>
        <w:spacing w:after="200" w:line="276" w:lineRule="auto"/>
        <w:rPr>
          <w:sz w:val="28"/>
          <w:szCs w:val="28"/>
        </w:rPr>
      </w:pPr>
      <w:r w:rsidRPr="00CF7965">
        <w:rPr>
          <w:sz w:val="28"/>
          <w:szCs w:val="28"/>
        </w:rPr>
        <w:t>About a parent who may need help, or may not be able to care for a child adequately and safely</w:t>
      </w:r>
    </w:p>
    <w:p w:rsidR="00CF7965" w:rsidRPr="00CF7965" w:rsidRDefault="00CF7965" w:rsidP="00CF7965">
      <w:pPr>
        <w:pStyle w:val="ListParagraph"/>
        <w:numPr>
          <w:ilvl w:val="0"/>
          <w:numId w:val="14"/>
        </w:numPr>
        <w:spacing w:after="200" w:line="276" w:lineRule="auto"/>
        <w:rPr>
          <w:sz w:val="28"/>
          <w:szCs w:val="28"/>
        </w:rPr>
      </w:pPr>
      <w:r w:rsidRPr="00CF7965">
        <w:rPr>
          <w:sz w:val="28"/>
          <w:szCs w:val="28"/>
        </w:rPr>
        <w:t>About those who may pose a risk of harm to a child</w:t>
      </w:r>
    </w:p>
    <w:p w:rsidR="00CF7965" w:rsidRPr="00CF7965" w:rsidRDefault="00CF7965" w:rsidP="00CF7965">
      <w:pPr>
        <w:ind w:left="0"/>
        <w:rPr>
          <w:sz w:val="28"/>
          <w:szCs w:val="28"/>
        </w:rPr>
      </w:pPr>
      <w:r w:rsidRPr="00CF7965">
        <w:rPr>
          <w:sz w:val="28"/>
          <w:szCs w:val="28"/>
        </w:rPr>
        <w:t>Often, it is only when information from a number of sources has been shared and is then put together, that it becomes clear that a child has suffered, or is likely to suffer, significant harm. However, when practitioners share information at an early stage, this should reduce the likelihood of a child suffering significant harm.</w:t>
      </w:r>
    </w:p>
    <w:p w:rsidR="00C8330C" w:rsidRPr="00C8330C" w:rsidRDefault="00C8330C" w:rsidP="00C8330C">
      <w:pPr>
        <w:pStyle w:val="NoSpacing"/>
        <w:ind w:left="0"/>
        <w:rPr>
          <w:rFonts w:ascii="Arial" w:hAnsi="Arial" w:cs="Arial"/>
          <w:b/>
          <w:sz w:val="30"/>
          <w:szCs w:val="30"/>
          <w:lang w:eastAsia="en-GB"/>
        </w:rPr>
      </w:pPr>
      <w:r w:rsidRPr="00C8330C">
        <w:rPr>
          <w:sz w:val="28"/>
          <w:szCs w:val="28"/>
        </w:rPr>
        <w:t>The information</w:t>
      </w:r>
      <w:r w:rsidRPr="00C8330C">
        <w:rPr>
          <w:sz w:val="28"/>
          <w:szCs w:val="28"/>
        </w:rPr>
        <w:noBreakHyphen/>
        <w:t>sharing duty in early years settings requires practitioners to share relevant information to safeguard and promote the welfare of children under section 16LA of the Children Act 2004, effective from 30 September 2026. This duty applies to early years providers, local authorities, health, police and other safeguarding partners, and must be carried out lawfully under UK GDPR and the Data Protection Act 2018</w:t>
      </w:r>
      <w:r w:rsidRPr="00C8330C">
        <w:rPr>
          <w:rFonts w:ascii="Arial" w:hAnsi="Arial" w:cs="Arial"/>
          <w:b/>
          <w:sz w:val="30"/>
          <w:szCs w:val="30"/>
          <w:lang w:eastAsia="en-GB"/>
        </w:rPr>
        <w:t>.</w:t>
      </w:r>
    </w:p>
    <w:p w:rsidR="00CF7965" w:rsidRPr="00CF7965" w:rsidRDefault="00CE6F32" w:rsidP="00CF7965">
      <w:pPr>
        <w:ind w:left="0"/>
        <w:rPr>
          <w:sz w:val="28"/>
          <w:szCs w:val="28"/>
        </w:rPr>
      </w:pPr>
      <w:r>
        <w:rPr>
          <w:sz w:val="28"/>
          <w:szCs w:val="28"/>
        </w:rPr>
        <w:t>The Data Protection Act 2018 and General Data Protection Regulations do</w:t>
      </w:r>
      <w:r w:rsidR="00CF7965" w:rsidRPr="00CF7965">
        <w:rPr>
          <w:sz w:val="28"/>
          <w:szCs w:val="28"/>
        </w:rPr>
        <w:t xml:space="preserve"> not present a barrier to sharing information for the purposes of preventing serious harm to the mental or physical condition of any individual.</w:t>
      </w:r>
    </w:p>
    <w:p w:rsidR="008B53E4" w:rsidRDefault="00CF7965" w:rsidP="00CF7965">
      <w:pPr>
        <w:ind w:left="0"/>
        <w:rPr>
          <w:sz w:val="28"/>
          <w:szCs w:val="28"/>
        </w:rPr>
      </w:pPr>
      <w:r w:rsidRPr="00CF7965">
        <w:rPr>
          <w:sz w:val="28"/>
          <w:szCs w:val="28"/>
        </w:rPr>
        <w:t xml:space="preserve">For children who move out of the setting their file will be physically handed to the next settings </w:t>
      </w:r>
      <w:r w:rsidR="007A2D12">
        <w:rPr>
          <w:sz w:val="28"/>
          <w:szCs w:val="28"/>
        </w:rPr>
        <w:t xml:space="preserve">Designated Safeguarding Leader </w:t>
      </w:r>
      <w:r w:rsidRPr="00CF7965">
        <w:rPr>
          <w:sz w:val="28"/>
          <w:szCs w:val="28"/>
        </w:rPr>
        <w:t>by Stepping Stones Pre School</w:t>
      </w:r>
      <w:r w:rsidR="007A2D12">
        <w:rPr>
          <w:sz w:val="28"/>
          <w:szCs w:val="28"/>
        </w:rPr>
        <w:t xml:space="preserve"> Designated Safeguarding Lead</w:t>
      </w:r>
      <w:r w:rsidR="005A50BE">
        <w:rPr>
          <w:sz w:val="28"/>
          <w:szCs w:val="28"/>
        </w:rPr>
        <w:t xml:space="preserve"> or their</w:t>
      </w:r>
      <w:r w:rsidRPr="00CF7965">
        <w:rPr>
          <w:sz w:val="28"/>
          <w:szCs w:val="28"/>
        </w:rPr>
        <w:t xml:space="preserve"> Deputy.  When children move out of the county their file will be sent to their new setting by recorded delivery.  An official receipt from the receiving setting will be sought to prove handover.  </w:t>
      </w:r>
      <w:r w:rsidR="005A50BE">
        <w:rPr>
          <w:sz w:val="28"/>
          <w:szCs w:val="28"/>
        </w:rPr>
        <w:t>If we have nowhere to pass information onto we will retain the information for 25 years.</w:t>
      </w:r>
    </w:p>
    <w:p w:rsidR="005A50BE" w:rsidRDefault="005A50BE" w:rsidP="00CF7965">
      <w:pPr>
        <w:ind w:left="0"/>
        <w:rPr>
          <w:sz w:val="28"/>
          <w:szCs w:val="28"/>
        </w:rPr>
      </w:pPr>
    </w:p>
    <w:p w:rsidR="00427490" w:rsidRPr="00427490" w:rsidRDefault="00427490" w:rsidP="00CF7965">
      <w:pPr>
        <w:ind w:left="0"/>
        <w:rPr>
          <w:sz w:val="28"/>
          <w:szCs w:val="28"/>
        </w:rPr>
      </w:pPr>
    </w:p>
    <w:p w:rsidR="00002870" w:rsidRPr="00427490" w:rsidRDefault="00002870" w:rsidP="00D50036">
      <w:pPr>
        <w:ind w:left="0"/>
        <w:rPr>
          <w:b/>
          <w:sz w:val="28"/>
          <w:szCs w:val="28"/>
        </w:rPr>
      </w:pPr>
      <w:r w:rsidRPr="00427490">
        <w:rPr>
          <w:b/>
          <w:sz w:val="28"/>
          <w:szCs w:val="28"/>
        </w:rPr>
        <w:lastRenderedPageBreak/>
        <w:t>Respond Appropriately to Suspicions of Abuse</w:t>
      </w:r>
    </w:p>
    <w:p w:rsidR="00002870" w:rsidRPr="002F6569" w:rsidRDefault="00002870" w:rsidP="00D50036">
      <w:pPr>
        <w:ind w:left="0"/>
        <w:rPr>
          <w:rFonts w:cstheme="minorHAnsi"/>
          <w:sz w:val="28"/>
          <w:szCs w:val="28"/>
        </w:rPr>
      </w:pPr>
      <w:r w:rsidRPr="002F6569">
        <w:rPr>
          <w:rFonts w:cstheme="minorHAnsi"/>
          <w:sz w:val="28"/>
          <w:szCs w:val="28"/>
        </w:rPr>
        <w:t>Changes in children’s behaviour/</w:t>
      </w:r>
      <w:r w:rsidR="002F6569" w:rsidRPr="002F6569">
        <w:rPr>
          <w:rFonts w:cstheme="minorHAnsi"/>
          <w:sz w:val="28"/>
          <w:szCs w:val="28"/>
        </w:rPr>
        <w:t>appearance will be investigated</w:t>
      </w:r>
      <w:r w:rsidR="006B1DDA">
        <w:rPr>
          <w:rFonts w:cstheme="minorHAnsi"/>
          <w:sz w:val="28"/>
          <w:szCs w:val="28"/>
        </w:rPr>
        <w:t xml:space="preserve">.  Our Designated Safeguarding Lead </w:t>
      </w:r>
      <w:r w:rsidR="002F6569" w:rsidRPr="002F6569">
        <w:rPr>
          <w:rFonts w:cstheme="minorHAnsi"/>
          <w:sz w:val="28"/>
          <w:szCs w:val="28"/>
        </w:rPr>
        <w:t xml:space="preserve">will take the lead in dealing with any initial concerns, </w:t>
      </w:r>
      <w:r w:rsidR="001F4A12" w:rsidRPr="002F6569">
        <w:rPr>
          <w:rFonts w:cstheme="minorHAnsi"/>
          <w:sz w:val="28"/>
          <w:szCs w:val="28"/>
        </w:rPr>
        <w:t>and then</w:t>
      </w:r>
      <w:r w:rsidR="002F6569" w:rsidRPr="002F6569">
        <w:rPr>
          <w:rFonts w:cstheme="minorHAnsi"/>
          <w:sz w:val="28"/>
          <w:szCs w:val="28"/>
        </w:rPr>
        <w:t xml:space="preserve"> decide whether to take advice from outside agencies such as </w:t>
      </w:r>
      <w:r w:rsidR="006B1DDA">
        <w:rPr>
          <w:rFonts w:cstheme="minorHAnsi"/>
          <w:sz w:val="28"/>
          <w:szCs w:val="28"/>
        </w:rPr>
        <w:t>The Dorset Council Family Support and Advice line, and the P</w:t>
      </w:r>
      <w:r w:rsidR="002F6569" w:rsidRPr="002F6569">
        <w:rPr>
          <w:rFonts w:cstheme="minorHAnsi"/>
          <w:sz w:val="28"/>
          <w:szCs w:val="28"/>
        </w:rPr>
        <w:t>olice.</w:t>
      </w:r>
    </w:p>
    <w:p w:rsidR="00002870" w:rsidRPr="002F6569" w:rsidRDefault="00002870" w:rsidP="00D50036">
      <w:pPr>
        <w:ind w:left="0"/>
        <w:rPr>
          <w:rFonts w:cstheme="minorHAnsi"/>
          <w:sz w:val="28"/>
          <w:szCs w:val="28"/>
        </w:rPr>
      </w:pPr>
      <w:r w:rsidRPr="002F6569">
        <w:rPr>
          <w:rFonts w:cstheme="minorHAnsi"/>
          <w:sz w:val="28"/>
          <w:szCs w:val="28"/>
        </w:rPr>
        <w:t>Parents will normally be the first point of reference, although suspicions will also be</w:t>
      </w:r>
      <w:r w:rsidR="0053349A">
        <w:rPr>
          <w:rFonts w:cstheme="minorHAnsi"/>
          <w:sz w:val="28"/>
          <w:szCs w:val="28"/>
        </w:rPr>
        <w:t xml:space="preserve"> re</w:t>
      </w:r>
      <w:r w:rsidR="006B1DDA">
        <w:rPr>
          <w:rFonts w:cstheme="minorHAnsi"/>
          <w:sz w:val="28"/>
          <w:szCs w:val="28"/>
        </w:rPr>
        <w:t>ferred as appropriate to The Dorset Council Family Support and Advice Line</w:t>
      </w:r>
      <w:r w:rsidRPr="002F6569">
        <w:rPr>
          <w:rFonts w:cstheme="minorHAnsi"/>
          <w:sz w:val="28"/>
          <w:szCs w:val="28"/>
        </w:rPr>
        <w:t>.</w:t>
      </w:r>
      <w:r w:rsidR="005271BC">
        <w:rPr>
          <w:rFonts w:cstheme="minorHAnsi"/>
          <w:sz w:val="28"/>
          <w:szCs w:val="28"/>
        </w:rPr>
        <w:t xml:space="preserve"> Any concerns will always be discussed </w:t>
      </w:r>
      <w:r w:rsidR="002F6569" w:rsidRPr="002F6569">
        <w:rPr>
          <w:rFonts w:cstheme="minorHAnsi"/>
          <w:sz w:val="28"/>
          <w:szCs w:val="28"/>
        </w:rPr>
        <w:t xml:space="preserve">with the parents/carers of the child </w:t>
      </w:r>
      <w:r w:rsidR="005271BC">
        <w:rPr>
          <w:rFonts w:cstheme="minorHAnsi"/>
          <w:sz w:val="28"/>
          <w:szCs w:val="28"/>
        </w:rPr>
        <w:t xml:space="preserve">unless this will put the child in imminent danger or significant harm. </w:t>
      </w:r>
    </w:p>
    <w:p w:rsidR="002F6569" w:rsidRDefault="00002870" w:rsidP="002F6569">
      <w:pPr>
        <w:autoSpaceDE w:val="0"/>
        <w:autoSpaceDN w:val="0"/>
        <w:adjustRightInd w:val="0"/>
        <w:ind w:left="0"/>
        <w:rPr>
          <w:rFonts w:cstheme="minorHAnsi"/>
          <w:sz w:val="28"/>
          <w:szCs w:val="28"/>
        </w:rPr>
      </w:pPr>
      <w:r w:rsidRPr="002F6569">
        <w:rPr>
          <w:rFonts w:cstheme="minorHAnsi"/>
          <w:sz w:val="28"/>
          <w:szCs w:val="28"/>
        </w:rPr>
        <w:t>All such suspicions and investigations will be kept confidential, shared only</w:t>
      </w:r>
      <w:r w:rsidR="005271BC">
        <w:rPr>
          <w:rFonts w:cstheme="minorHAnsi"/>
          <w:sz w:val="28"/>
          <w:szCs w:val="28"/>
        </w:rPr>
        <w:t xml:space="preserve"> with those who need to know. This will include</w:t>
      </w:r>
      <w:r w:rsidR="002F6569">
        <w:rPr>
          <w:rFonts w:cstheme="minorHAnsi"/>
          <w:sz w:val="28"/>
          <w:szCs w:val="28"/>
        </w:rPr>
        <w:t xml:space="preserve"> </w:t>
      </w:r>
      <w:r w:rsidR="005271BC">
        <w:rPr>
          <w:rFonts w:cstheme="minorHAnsi"/>
          <w:sz w:val="28"/>
          <w:szCs w:val="28"/>
        </w:rPr>
        <w:t>the manager</w:t>
      </w:r>
      <w:r w:rsidRPr="002F6569">
        <w:rPr>
          <w:rFonts w:cstheme="minorHAnsi"/>
          <w:sz w:val="28"/>
          <w:szCs w:val="28"/>
        </w:rPr>
        <w:t xml:space="preserve"> </w:t>
      </w:r>
      <w:r w:rsidR="005271BC">
        <w:rPr>
          <w:rFonts w:cstheme="minorHAnsi"/>
          <w:sz w:val="28"/>
          <w:szCs w:val="28"/>
        </w:rPr>
        <w:t xml:space="preserve">who is the Designated Safeguarding Lead and the Deputy Designated Safeguarding Lead </w:t>
      </w:r>
      <w:r w:rsidRPr="002F6569">
        <w:rPr>
          <w:rFonts w:cstheme="minorHAnsi"/>
          <w:sz w:val="28"/>
          <w:szCs w:val="28"/>
        </w:rPr>
        <w:t>and</w:t>
      </w:r>
      <w:r w:rsidR="005271BC">
        <w:rPr>
          <w:rFonts w:cstheme="minorHAnsi"/>
          <w:sz w:val="28"/>
          <w:szCs w:val="28"/>
        </w:rPr>
        <w:t xml:space="preserve"> it could sometimes be appropriate to tell the Safeguarding Lead on the committee and the Chairperson. </w:t>
      </w:r>
      <w:r w:rsidR="002F6569" w:rsidRPr="002F6569">
        <w:rPr>
          <w:rFonts w:cstheme="minorHAnsi"/>
          <w:sz w:val="28"/>
          <w:szCs w:val="28"/>
        </w:rPr>
        <w:t xml:space="preserve">An allegation of child abuse or neglect could lead to a criminal investigation so staff will not do anything that may jeopardise a police investigation, for example, ask a child leading questions or attempt to investigate the allegations of abuse. </w:t>
      </w:r>
      <w:r w:rsidR="005271BC">
        <w:rPr>
          <w:rFonts w:cstheme="minorHAnsi"/>
          <w:sz w:val="28"/>
          <w:szCs w:val="28"/>
        </w:rPr>
        <w:t>The Dorset Council Family Support and Advice line</w:t>
      </w:r>
      <w:r w:rsidR="002F6569" w:rsidRPr="002F6569">
        <w:rPr>
          <w:rFonts w:cstheme="minorHAnsi"/>
          <w:sz w:val="28"/>
          <w:szCs w:val="28"/>
        </w:rPr>
        <w:t xml:space="preserve"> takes the lead role in enquiring about safeguarding children issues related to the child whilst the employer retains the responsibility for disciplinary actions related to their staff member, volunteer or carer.</w:t>
      </w:r>
    </w:p>
    <w:p w:rsidR="0094387C" w:rsidRDefault="0094387C" w:rsidP="00D50036">
      <w:pPr>
        <w:ind w:left="0"/>
        <w:rPr>
          <w:sz w:val="28"/>
          <w:szCs w:val="28"/>
        </w:rPr>
      </w:pPr>
      <w:r>
        <w:rPr>
          <w:sz w:val="28"/>
          <w:szCs w:val="28"/>
        </w:rPr>
        <w:t xml:space="preserve">We will encourage third parties who voice concerns about safeguarding issues </w:t>
      </w:r>
      <w:r w:rsidR="005271BC">
        <w:rPr>
          <w:sz w:val="28"/>
          <w:szCs w:val="28"/>
        </w:rPr>
        <w:t xml:space="preserve">to contact </w:t>
      </w:r>
      <w:r w:rsidR="005271BC">
        <w:rPr>
          <w:rFonts w:cstheme="minorHAnsi"/>
          <w:sz w:val="28"/>
          <w:szCs w:val="28"/>
        </w:rPr>
        <w:t>The Dorset Council Family Support and Advice line.</w:t>
      </w:r>
    </w:p>
    <w:p w:rsidR="00835D84" w:rsidRDefault="00835D84" w:rsidP="00D50036">
      <w:pPr>
        <w:ind w:left="0"/>
        <w:rPr>
          <w:b/>
          <w:sz w:val="32"/>
          <w:szCs w:val="32"/>
          <w:u w:val="single"/>
        </w:rPr>
      </w:pPr>
    </w:p>
    <w:p w:rsidR="00FC32CD" w:rsidRPr="00427490" w:rsidRDefault="00B509C7" w:rsidP="00D50036">
      <w:pPr>
        <w:ind w:left="0"/>
        <w:rPr>
          <w:sz w:val="28"/>
          <w:szCs w:val="28"/>
        </w:rPr>
      </w:pPr>
      <w:r w:rsidRPr="00427490">
        <w:rPr>
          <w:b/>
          <w:sz w:val="28"/>
          <w:szCs w:val="28"/>
        </w:rPr>
        <w:t>Keep Records</w:t>
      </w:r>
    </w:p>
    <w:p w:rsidR="00B509C7" w:rsidRDefault="00B509C7" w:rsidP="00D50036">
      <w:pPr>
        <w:ind w:left="0"/>
        <w:rPr>
          <w:sz w:val="28"/>
          <w:szCs w:val="28"/>
        </w:rPr>
      </w:pPr>
      <w:r w:rsidRPr="00B509C7">
        <w:rPr>
          <w:sz w:val="28"/>
          <w:szCs w:val="28"/>
        </w:rPr>
        <w:t>Whenever worrying changes are observed in a child’s behaviour</w:t>
      </w:r>
      <w:r>
        <w:rPr>
          <w:sz w:val="28"/>
          <w:szCs w:val="28"/>
        </w:rPr>
        <w:t xml:space="preserve">, physical condition or appearance, a specific and confidential record will be set up, quite separate from the usual on-going records of children’s progress and development.  This record will include, in addition to the name, address and age of the child, </w:t>
      </w:r>
      <w:r w:rsidR="00505217">
        <w:rPr>
          <w:sz w:val="28"/>
          <w:szCs w:val="28"/>
        </w:rPr>
        <w:t>timed and dated observations</w:t>
      </w:r>
      <w:r>
        <w:rPr>
          <w:sz w:val="28"/>
          <w:szCs w:val="28"/>
        </w:rPr>
        <w:t xml:space="preserve"> describing objectively the child’s behaviour/appearance</w:t>
      </w:r>
      <w:r w:rsidR="00505217">
        <w:rPr>
          <w:sz w:val="28"/>
          <w:szCs w:val="28"/>
        </w:rPr>
        <w:t xml:space="preserve"> or situation that has caused the concern</w:t>
      </w:r>
      <w:r>
        <w:rPr>
          <w:sz w:val="28"/>
          <w:szCs w:val="28"/>
        </w:rPr>
        <w:t xml:space="preserve">, without comment or interpretation, where possible, </w:t>
      </w:r>
      <w:r w:rsidR="004F0DF9">
        <w:rPr>
          <w:sz w:val="28"/>
          <w:szCs w:val="28"/>
        </w:rPr>
        <w:t>and the</w:t>
      </w:r>
      <w:r>
        <w:rPr>
          <w:sz w:val="28"/>
          <w:szCs w:val="28"/>
        </w:rPr>
        <w:t xml:space="preserve"> exact words spoken by the child; the dated name and signature of the recorder.</w:t>
      </w:r>
    </w:p>
    <w:p w:rsidR="007B2156" w:rsidRPr="00FC32CD" w:rsidRDefault="007B2156" w:rsidP="00D50036">
      <w:pPr>
        <w:ind w:left="0"/>
        <w:rPr>
          <w:b/>
          <w:sz w:val="32"/>
          <w:szCs w:val="32"/>
        </w:rPr>
      </w:pPr>
    </w:p>
    <w:p w:rsidR="00002870" w:rsidRDefault="00002870" w:rsidP="00D50036">
      <w:pPr>
        <w:ind w:left="0"/>
        <w:rPr>
          <w:sz w:val="28"/>
          <w:szCs w:val="28"/>
        </w:rPr>
      </w:pPr>
      <w:r>
        <w:rPr>
          <w:sz w:val="28"/>
          <w:szCs w:val="28"/>
        </w:rPr>
        <w:t xml:space="preserve">Such records will be kept in a separate file and will not be accessible to people in the </w:t>
      </w:r>
      <w:r w:rsidR="007C7201">
        <w:rPr>
          <w:sz w:val="28"/>
          <w:szCs w:val="28"/>
        </w:rPr>
        <w:t>preschool</w:t>
      </w:r>
      <w:r w:rsidR="00505217">
        <w:rPr>
          <w:sz w:val="28"/>
          <w:szCs w:val="28"/>
        </w:rPr>
        <w:t xml:space="preserve"> other the Designated Safeguarding Lead and the Deputy Designated Safeguarding Lead and the committee safeguarding lead and the chairperson if required</w:t>
      </w:r>
      <w:r>
        <w:rPr>
          <w:sz w:val="28"/>
          <w:szCs w:val="28"/>
        </w:rPr>
        <w:t>.</w:t>
      </w:r>
      <w:r w:rsidR="00505217">
        <w:rPr>
          <w:sz w:val="28"/>
          <w:szCs w:val="28"/>
        </w:rPr>
        <w:t xml:space="preserve"> Depending on the concern the record will be kept for the purposes for building up a picture or advice will be sought from </w:t>
      </w:r>
      <w:r w:rsidR="00505217">
        <w:rPr>
          <w:rFonts w:cstheme="minorHAnsi"/>
          <w:sz w:val="28"/>
          <w:szCs w:val="28"/>
        </w:rPr>
        <w:t>The Dorset Council Family Support and Advice line or if we feel there is immediate danger, the Police.</w:t>
      </w:r>
    </w:p>
    <w:p w:rsidR="00DA37BD" w:rsidRDefault="00DA37BD" w:rsidP="00D50036">
      <w:pPr>
        <w:ind w:left="0"/>
        <w:rPr>
          <w:sz w:val="28"/>
          <w:szCs w:val="28"/>
        </w:rPr>
      </w:pPr>
    </w:p>
    <w:p w:rsidR="00DA37BD" w:rsidRPr="00427490" w:rsidRDefault="00DA37BD" w:rsidP="00D50036">
      <w:pPr>
        <w:ind w:left="0"/>
        <w:rPr>
          <w:b/>
          <w:sz w:val="28"/>
          <w:szCs w:val="28"/>
        </w:rPr>
      </w:pPr>
      <w:r w:rsidRPr="00427490">
        <w:rPr>
          <w:b/>
          <w:sz w:val="28"/>
          <w:szCs w:val="28"/>
        </w:rPr>
        <w:t>Supporting Staff</w:t>
      </w:r>
    </w:p>
    <w:p w:rsidR="001F4A12" w:rsidRDefault="00DA37BD" w:rsidP="00D50036">
      <w:pPr>
        <w:ind w:left="0"/>
        <w:rPr>
          <w:sz w:val="28"/>
          <w:szCs w:val="28"/>
        </w:rPr>
      </w:pPr>
      <w:r w:rsidRPr="00DA37BD">
        <w:rPr>
          <w:sz w:val="28"/>
          <w:szCs w:val="28"/>
        </w:rPr>
        <w:t xml:space="preserve">In cases of suspected child abuse </w:t>
      </w:r>
      <w:r w:rsidR="001E702B">
        <w:rPr>
          <w:sz w:val="28"/>
          <w:szCs w:val="28"/>
        </w:rPr>
        <w:t>or</w:t>
      </w:r>
      <w:r>
        <w:rPr>
          <w:sz w:val="28"/>
          <w:szCs w:val="28"/>
        </w:rPr>
        <w:t xml:space="preserve"> when a disclosure has </w:t>
      </w:r>
      <w:r w:rsidR="001E702B">
        <w:rPr>
          <w:sz w:val="28"/>
          <w:szCs w:val="28"/>
        </w:rPr>
        <w:t xml:space="preserve">been made to staff we will support that staff member through this stressful and upsetting process, including getting outside help, if they wish.  </w:t>
      </w:r>
    </w:p>
    <w:p w:rsidR="008B53E4" w:rsidRDefault="008B53E4" w:rsidP="00D50036">
      <w:pPr>
        <w:ind w:left="0"/>
        <w:rPr>
          <w:sz w:val="28"/>
          <w:szCs w:val="28"/>
        </w:rPr>
      </w:pPr>
    </w:p>
    <w:p w:rsidR="00B509C7" w:rsidRPr="00427490" w:rsidRDefault="00002870" w:rsidP="00D50036">
      <w:pPr>
        <w:ind w:left="0"/>
        <w:rPr>
          <w:sz w:val="28"/>
          <w:szCs w:val="28"/>
        </w:rPr>
      </w:pPr>
      <w:r w:rsidRPr="00427490">
        <w:rPr>
          <w:b/>
          <w:sz w:val="28"/>
          <w:szCs w:val="28"/>
        </w:rPr>
        <w:lastRenderedPageBreak/>
        <w:t>Liaise with Other Bodies</w:t>
      </w:r>
    </w:p>
    <w:p w:rsidR="00324F16" w:rsidRDefault="00002870" w:rsidP="00D50036">
      <w:pPr>
        <w:ind w:left="0"/>
        <w:rPr>
          <w:sz w:val="28"/>
          <w:szCs w:val="28"/>
        </w:rPr>
      </w:pPr>
      <w:r>
        <w:rPr>
          <w:sz w:val="28"/>
          <w:szCs w:val="28"/>
        </w:rPr>
        <w:t xml:space="preserve">The </w:t>
      </w:r>
      <w:r w:rsidR="007C7201">
        <w:rPr>
          <w:sz w:val="28"/>
          <w:szCs w:val="28"/>
        </w:rPr>
        <w:t>preschool</w:t>
      </w:r>
      <w:r>
        <w:rPr>
          <w:sz w:val="28"/>
          <w:szCs w:val="28"/>
        </w:rPr>
        <w:t xml:space="preserve"> operated in accordance with Local Authority guidelines</w:t>
      </w:r>
      <w:r w:rsidR="00505217">
        <w:rPr>
          <w:sz w:val="28"/>
          <w:szCs w:val="28"/>
        </w:rPr>
        <w:t xml:space="preserve"> and GDPR</w:t>
      </w:r>
      <w:r>
        <w:rPr>
          <w:sz w:val="28"/>
          <w:szCs w:val="28"/>
        </w:rPr>
        <w:t xml:space="preserve">.  Confidential records, kept on children about whom the </w:t>
      </w:r>
      <w:r w:rsidR="007C7201">
        <w:rPr>
          <w:sz w:val="28"/>
          <w:szCs w:val="28"/>
        </w:rPr>
        <w:t>preschool</w:t>
      </w:r>
      <w:r w:rsidR="00505217">
        <w:rPr>
          <w:sz w:val="28"/>
          <w:szCs w:val="28"/>
        </w:rPr>
        <w:t xml:space="preserve"> has concerns about</w:t>
      </w:r>
      <w:r w:rsidR="008C5105">
        <w:rPr>
          <w:sz w:val="28"/>
          <w:szCs w:val="28"/>
        </w:rPr>
        <w:t>, will be sh</w:t>
      </w:r>
      <w:r w:rsidR="00505217">
        <w:rPr>
          <w:sz w:val="28"/>
          <w:szCs w:val="28"/>
        </w:rPr>
        <w:t xml:space="preserve">ared with The Dorset Council Family Support and Advice Line </w:t>
      </w:r>
      <w:r>
        <w:rPr>
          <w:sz w:val="28"/>
          <w:szCs w:val="28"/>
        </w:rPr>
        <w:t xml:space="preserve">if the </w:t>
      </w:r>
      <w:r w:rsidR="007C7201">
        <w:rPr>
          <w:sz w:val="28"/>
          <w:szCs w:val="28"/>
        </w:rPr>
        <w:t>preschool</w:t>
      </w:r>
      <w:r>
        <w:rPr>
          <w:sz w:val="28"/>
          <w:szCs w:val="28"/>
        </w:rPr>
        <w:t xml:space="preserve"> feels that adequate explanations for changes in the child’s condition have not been provided.</w:t>
      </w:r>
      <w:r w:rsidR="00641992">
        <w:rPr>
          <w:sz w:val="28"/>
          <w:szCs w:val="28"/>
        </w:rPr>
        <w:t xml:space="preserve"> </w:t>
      </w:r>
      <w:r>
        <w:rPr>
          <w:sz w:val="28"/>
          <w:szCs w:val="28"/>
        </w:rPr>
        <w:t>If a report on a child is made to the authorities, the ch</w:t>
      </w:r>
      <w:r w:rsidR="00505217">
        <w:rPr>
          <w:sz w:val="28"/>
          <w:szCs w:val="28"/>
        </w:rPr>
        <w:t>ild’s parents will be informed before the situation is reported unless we feel that</w:t>
      </w:r>
      <w:r w:rsidR="001E702B">
        <w:rPr>
          <w:sz w:val="28"/>
          <w:szCs w:val="28"/>
        </w:rPr>
        <w:t xml:space="preserve"> this will put the child at risk</w:t>
      </w:r>
      <w:r>
        <w:rPr>
          <w:sz w:val="28"/>
          <w:szCs w:val="28"/>
        </w:rPr>
        <w:t>.</w:t>
      </w:r>
      <w:r w:rsidR="00505217">
        <w:rPr>
          <w:sz w:val="28"/>
          <w:szCs w:val="28"/>
        </w:rPr>
        <w:t xml:space="preserve"> If an assessment is carried out that results in a social worker being assigned we will have the contact details of any relevant parties involved, </w:t>
      </w:r>
      <w:r>
        <w:rPr>
          <w:sz w:val="28"/>
          <w:szCs w:val="28"/>
        </w:rPr>
        <w:t xml:space="preserve">to ensure that it would be easy in any emergency for the </w:t>
      </w:r>
      <w:r w:rsidR="007C7201">
        <w:rPr>
          <w:sz w:val="28"/>
          <w:szCs w:val="28"/>
        </w:rPr>
        <w:t>preschool</w:t>
      </w:r>
      <w:r w:rsidR="00505217">
        <w:rPr>
          <w:sz w:val="28"/>
          <w:szCs w:val="28"/>
        </w:rPr>
        <w:t xml:space="preserve"> and </w:t>
      </w:r>
      <w:r w:rsidR="00505217">
        <w:rPr>
          <w:rFonts w:cstheme="minorHAnsi"/>
          <w:sz w:val="28"/>
          <w:szCs w:val="28"/>
        </w:rPr>
        <w:t>The Dorset Council Family Support and Advice line</w:t>
      </w:r>
      <w:r>
        <w:rPr>
          <w:sz w:val="28"/>
          <w:szCs w:val="28"/>
        </w:rPr>
        <w:t xml:space="preserve"> to work well together</w:t>
      </w:r>
    </w:p>
    <w:p w:rsidR="00324F16" w:rsidRDefault="00324F16" w:rsidP="00D50036">
      <w:pPr>
        <w:ind w:left="0"/>
        <w:rPr>
          <w:sz w:val="28"/>
          <w:szCs w:val="28"/>
        </w:rPr>
      </w:pPr>
    </w:p>
    <w:p w:rsidR="00002870" w:rsidRPr="00427490" w:rsidRDefault="00DA37BD" w:rsidP="00D50036">
      <w:pPr>
        <w:ind w:left="0"/>
        <w:rPr>
          <w:sz w:val="28"/>
          <w:szCs w:val="28"/>
        </w:rPr>
      </w:pPr>
      <w:r w:rsidRPr="00427490">
        <w:rPr>
          <w:b/>
          <w:sz w:val="28"/>
          <w:szCs w:val="28"/>
        </w:rPr>
        <w:t>Supporting</w:t>
      </w:r>
      <w:r w:rsidR="00002870" w:rsidRPr="00427490">
        <w:rPr>
          <w:b/>
          <w:sz w:val="28"/>
          <w:szCs w:val="28"/>
        </w:rPr>
        <w:t xml:space="preserve"> Families</w:t>
      </w:r>
    </w:p>
    <w:p w:rsidR="00002870" w:rsidRDefault="00002870" w:rsidP="00D50036">
      <w:pPr>
        <w:ind w:left="0"/>
        <w:rPr>
          <w:sz w:val="28"/>
          <w:szCs w:val="28"/>
        </w:rPr>
      </w:pPr>
      <w:r>
        <w:rPr>
          <w:sz w:val="28"/>
          <w:szCs w:val="28"/>
        </w:rPr>
        <w:t xml:space="preserve">The </w:t>
      </w:r>
      <w:r w:rsidR="007C7201">
        <w:rPr>
          <w:sz w:val="28"/>
          <w:szCs w:val="28"/>
        </w:rPr>
        <w:t>preschool</w:t>
      </w:r>
      <w:r>
        <w:rPr>
          <w:sz w:val="28"/>
          <w:szCs w:val="28"/>
        </w:rPr>
        <w:t xml:space="preserve"> will take every step in its power to build up trusting and supportive relationships between families, staff and volunteers in the group.</w:t>
      </w:r>
    </w:p>
    <w:p w:rsidR="001F4A12" w:rsidRDefault="00002870" w:rsidP="00D50036">
      <w:pPr>
        <w:ind w:left="0"/>
        <w:rPr>
          <w:sz w:val="28"/>
          <w:szCs w:val="28"/>
        </w:rPr>
      </w:pPr>
      <w:r>
        <w:rPr>
          <w:sz w:val="28"/>
          <w:szCs w:val="28"/>
        </w:rPr>
        <w:t xml:space="preserve">Where abuse at home is suspected, the </w:t>
      </w:r>
      <w:r w:rsidR="007C7201">
        <w:rPr>
          <w:sz w:val="28"/>
          <w:szCs w:val="28"/>
        </w:rPr>
        <w:t>preschool</w:t>
      </w:r>
      <w:r>
        <w:rPr>
          <w:sz w:val="28"/>
          <w:szCs w:val="28"/>
        </w:rPr>
        <w:t xml:space="preserve"> will continue to welcome the child and families while investigations proceed</w:t>
      </w:r>
      <w:r w:rsidR="00B20564">
        <w:rPr>
          <w:sz w:val="28"/>
          <w:szCs w:val="28"/>
        </w:rPr>
        <w:t>.</w:t>
      </w:r>
      <w:r w:rsidR="00641992">
        <w:rPr>
          <w:sz w:val="28"/>
          <w:szCs w:val="28"/>
        </w:rPr>
        <w:t xml:space="preserve"> </w:t>
      </w:r>
      <w:r w:rsidR="00B20564">
        <w:rPr>
          <w:sz w:val="28"/>
          <w:szCs w:val="28"/>
        </w:rPr>
        <w:t>Confidential records kept on a child will be shared with the child’s parents.</w:t>
      </w:r>
      <w:r w:rsidR="00641992">
        <w:rPr>
          <w:sz w:val="28"/>
          <w:szCs w:val="28"/>
        </w:rPr>
        <w:t xml:space="preserve"> </w:t>
      </w:r>
      <w:r w:rsidR="00B20564">
        <w:rPr>
          <w:sz w:val="28"/>
          <w:szCs w:val="28"/>
        </w:rPr>
        <w:t xml:space="preserve">With the proviso that the care and welfare of the child must always be paramount, the </w:t>
      </w:r>
      <w:r w:rsidR="007C7201">
        <w:rPr>
          <w:sz w:val="28"/>
          <w:szCs w:val="28"/>
        </w:rPr>
        <w:t>preschool</w:t>
      </w:r>
      <w:r w:rsidR="00B20564">
        <w:rPr>
          <w:sz w:val="28"/>
          <w:szCs w:val="28"/>
        </w:rPr>
        <w:t xml:space="preserve"> will do all in its power to support and work with the child’s fami</w:t>
      </w:r>
      <w:r w:rsidR="005149DC">
        <w:rPr>
          <w:sz w:val="28"/>
          <w:szCs w:val="28"/>
        </w:rPr>
        <w:t>ly.</w:t>
      </w:r>
    </w:p>
    <w:p w:rsidR="00065363" w:rsidRDefault="00065363" w:rsidP="00D50036">
      <w:pPr>
        <w:ind w:left="0"/>
        <w:rPr>
          <w:sz w:val="28"/>
          <w:szCs w:val="28"/>
        </w:rPr>
      </w:pPr>
    </w:p>
    <w:p w:rsidR="00065363" w:rsidRPr="00427490" w:rsidRDefault="00065363" w:rsidP="00D50036">
      <w:pPr>
        <w:ind w:left="0"/>
        <w:rPr>
          <w:b/>
          <w:sz w:val="28"/>
          <w:szCs w:val="28"/>
        </w:rPr>
      </w:pPr>
      <w:r w:rsidRPr="00427490">
        <w:rPr>
          <w:b/>
          <w:sz w:val="28"/>
          <w:szCs w:val="28"/>
        </w:rPr>
        <w:t>Safer Eating</w:t>
      </w:r>
    </w:p>
    <w:p w:rsidR="00065363" w:rsidRDefault="00065363" w:rsidP="00065363">
      <w:pPr>
        <w:ind w:left="0"/>
        <w:rPr>
          <w:sz w:val="28"/>
          <w:szCs w:val="28"/>
        </w:rPr>
      </w:pPr>
      <w:r w:rsidRPr="00065363">
        <w:rPr>
          <w:sz w:val="28"/>
          <w:szCs w:val="28"/>
        </w:rPr>
        <w:t xml:space="preserve">In cases of choking first aid MUST be administered following the latest guidelines given during our 12 hours paediatric first aid course that all staff attend. When standard basic life support for choking has been followed without success or cannot be applied because any of the following apply: person in a wheelchair, bedridden, sitting at a table, pregnant or obese (this is not an exhaustive list). We will use the Life Vac Anti-Choking device for airway clearance and call 999. </w:t>
      </w:r>
    </w:p>
    <w:p w:rsidR="0082777E" w:rsidRDefault="0082777E" w:rsidP="00065363">
      <w:pPr>
        <w:ind w:left="0"/>
        <w:rPr>
          <w:sz w:val="28"/>
          <w:szCs w:val="28"/>
        </w:rPr>
      </w:pPr>
    </w:p>
    <w:p w:rsidR="0082777E" w:rsidRPr="00AF65B4" w:rsidRDefault="0082777E" w:rsidP="00065363">
      <w:pPr>
        <w:ind w:left="0"/>
        <w:rPr>
          <w:sz w:val="28"/>
          <w:szCs w:val="28"/>
        </w:rPr>
      </w:pPr>
      <w:r w:rsidRPr="00AF65B4">
        <w:rPr>
          <w:sz w:val="28"/>
          <w:szCs w:val="28"/>
        </w:rPr>
        <w:t>When a child experiences a choking incident that require</w:t>
      </w:r>
      <w:r w:rsidR="00AF65B4" w:rsidRPr="00AF65B4">
        <w:rPr>
          <w:sz w:val="28"/>
          <w:szCs w:val="28"/>
        </w:rPr>
        <w:t>s intervention, we will</w:t>
      </w:r>
      <w:r w:rsidRPr="00AF65B4">
        <w:rPr>
          <w:sz w:val="28"/>
          <w:szCs w:val="28"/>
        </w:rPr>
        <w:t xml:space="preserve"> record details of where and how the child choked and ensure parents and/or carers are</w:t>
      </w:r>
      <w:r w:rsidR="00AF65B4" w:rsidRPr="00AF65B4">
        <w:rPr>
          <w:sz w:val="28"/>
          <w:szCs w:val="28"/>
        </w:rPr>
        <w:t xml:space="preserve"> made aware. The records will </w:t>
      </w:r>
      <w:r w:rsidRPr="00AF65B4">
        <w:rPr>
          <w:sz w:val="28"/>
          <w:szCs w:val="28"/>
        </w:rPr>
        <w:t>be reviewed periodically to identify if there are trends or common features of incidents that could be addressed to reduce the risk of cho</w:t>
      </w:r>
      <w:r w:rsidR="00AF65B4" w:rsidRPr="00AF65B4">
        <w:rPr>
          <w:sz w:val="28"/>
          <w:szCs w:val="28"/>
        </w:rPr>
        <w:t>king. Appropriate action will</w:t>
      </w:r>
      <w:r w:rsidRPr="00AF65B4">
        <w:rPr>
          <w:sz w:val="28"/>
          <w:szCs w:val="28"/>
        </w:rPr>
        <w:t xml:space="preserve"> be taken to address any identified concerns</w:t>
      </w:r>
    </w:p>
    <w:p w:rsidR="00F531F5" w:rsidRDefault="00F531F5" w:rsidP="00065363">
      <w:pPr>
        <w:ind w:left="0"/>
        <w:rPr>
          <w:sz w:val="28"/>
          <w:szCs w:val="28"/>
        </w:rPr>
      </w:pPr>
    </w:p>
    <w:p w:rsidR="0082777E" w:rsidRDefault="00F531F5" w:rsidP="00065363">
      <w:pPr>
        <w:ind w:left="0"/>
        <w:rPr>
          <w:sz w:val="28"/>
          <w:szCs w:val="28"/>
        </w:rPr>
      </w:pPr>
      <w:r>
        <w:t xml:space="preserve"> </w:t>
      </w:r>
      <w:r w:rsidRPr="00F531F5">
        <w:rPr>
          <w:sz w:val="28"/>
          <w:szCs w:val="28"/>
        </w:rPr>
        <w:t xml:space="preserve">We will ensure that we use a training providers who offer Paediatric First Aid training that is a member of a Trade Body with an approval and monitoring scheme, the Voluntary Aid Societies and those who work under </w:t>
      </w:r>
      <w:proofErr w:type="spellStart"/>
      <w:r w:rsidRPr="00F531F5">
        <w:rPr>
          <w:sz w:val="28"/>
          <w:szCs w:val="28"/>
        </w:rPr>
        <w:t>Ofqual</w:t>
      </w:r>
      <w:proofErr w:type="spellEnd"/>
      <w:r w:rsidRPr="00F531F5">
        <w:rPr>
          <w:sz w:val="28"/>
          <w:szCs w:val="28"/>
        </w:rPr>
        <w:t xml:space="preserve"> Awarding organisations offering nationally regulated qualifications. It may also be helpful to refer to HSE’s guidance about choosing a first aid training provider</w:t>
      </w:r>
      <w:r w:rsidR="0082777E">
        <w:rPr>
          <w:sz w:val="28"/>
          <w:szCs w:val="28"/>
        </w:rPr>
        <w:t>.</w:t>
      </w:r>
    </w:p>
    <w:p w:rsidR="00427490" w:rsidRDefault="00427490" w:rsidP="00065363">
      <w:pPr>
        <w:ind w:left="0"/>
        <w:rPr>
          <w:sz w:val="28"/>
          <w:szCs w:val="28"/>
        </w:rPr>
      </w:pPr>
    </w:p>
    <w:p w:rsidR="00427490" w:rsidRDefault="00427490" w:rsidP="00065363">
      <w:pPr>
        <w:ind w:left="0"/>
        <w:rPr>
          <w:sz w:val="28"/>
          <w:szCs w:val="28"/>
        </w:rPr>
      </w:pPr>
    </w:p>
    <w:p w:rsidR="00427490" w:rsidRPr="00F531F5" w:rsidRDefault="00427490" w:rsidP="00065363">
      <w:pPr>
        <w:ind w:left="0"/>
        <w:rPr>
          <w:sz w:val="28"/>
          <w:szCs w:val="28"/>
        </w:rPr>
      </w:pPr>
    </w:p>
    <w:p w:rsidR="00065363" w:rsidRPr="00065363" w:rsidRDefault="00065363" w:rsidP="00D50036">
      <w:pPr>
        <w:ind w:left="0"/>
        <w:rPr>
          <w:b/>
          <w:sz w:val="28"/>
          <w:szCs w:val="28"/>
          <w:u w:val="single"/>
        </w:rPr>
      </w:pPr>
    </w:p>
    <w:p w:rsidR="00FE6E20" w:rsidRDefault="0001285A" w:rsidP="00D50036">
      <w:pPr>
        <w:ind w:left="0"/>
        <w:rPr>
          <w:b/>
          <w:sz w:val="32"/>
          <w:szCs w:val="32"/>
        </w:rPr>
      </w:pPr>
      <w:r>
        <w:rPr>
          <w:b/>
          <w:sz w:val="32"/>
          <w:szCs w:val="32"/>
        </w:rPr>
        <w:lastRenderedPageBreak/>
        <w:t>For new referrals and safeguard</w:t>
      </w:r>
      <w:r w:rsidR="006A4A5A">
        <w:rPr>
          <w:b/>
          <w:sz w:val="32"/>
          <w:szCs w:val="32"/>
        </w:rPr>
        <w:t xml:space="preserve">ing concerns </w:t>
      </w:r>
      <w:r w:rsidR="00964840">
        <w:rPr>
          <w:b/>
          <w:sz w:val="32"/>
          <w:szCs w:val="32"/>
        </w:rPr>
        <w:t>for profession</w:t>
      </w:r>
      <w:r w:rsidR="00FE6E20">
        <w:rPr>
          <w:b/>
          <w:sz w:val="32"/>
          <w:szCs w:val="32"/>
        </w:rPr>
        <w:t xml:space="preserve">als </w:t>
      </w:r>
      <w:r>
        <w:rPr>
          <w:b/>
          <w:sz w:val="32"/>
          <w:szCs w:val="32"/>
        </w:rPr>
        <w:t xml:space="preserve">the </w:t>
      </w:r>
      <w:r w:rsidR="00EC7D53">
        <w:rPr>
          <w:b/>
          <w:sz w:val="32"/>
          <w:szCs w:val="32"/>
        </w:rPr>
        <w:t>Dorset Council Family Support and Advise Line</w:t>
      </w:r>
    </w:p>
    <w:p w:rsidR="0001285A" w:rsidRPr="005149DC" w:rsidRDefault="00FE6E20" w:rsidP="00D50036">
      <w:pPr>
        <w:ind w:left="0"/>
        <w:rPr>
          <w:b/>
          <w:sz w:val="32"/>
          <w:szCs w:val="32"/>
        </w:rPr>
      </w:pPr>
      <w:r>
        <w:rPr>
          <w:b/>
          <w:sz w:val="32"/>
          <w:szCs w:val="32"/>
        </w:rPr>
        <w:t>01305 228558</w:t>
      </w:r>
    </w:p>
    <w:p w:rsidR="00271776" w:rsidRPr="005149DC" w:rsidRDefault="00271776" w:rsidP="00D50036">
      <w:pPr>
        <w:ind w:left="0"/>
        <w:rPr>
          <w:b/>
          <w:sz w:val="32"/>
          <w:szCs w:val="32"/>
        </w:rPr>
      </w:pPr>
    </w:p>
    <w:p w:rsidR="0001285A" w:rsidRDefault="00271776" w:rsidP="00D50036">
      <w:pPr>
        <w:ind w:left="0"/>
        <w:rPr>
          <w:b/>
          <w:sz w:val="32"/>
          <w:szCs w:val="32"/>
        </w:rPr>
      </w:pPr>
      <w:r w:rsidRPr="005149DC">
        <w:rPr>
          <w:b/>
          <w:sz w:val="32"/>
          <w:szCs w:val="32"/>
        </w:rPr>
        <w:t xml:space="preserve">Dorset Police </w:t>
      </w:r>
      <w:r w:rsidR="0001285A">
        <w:rPr>
          <w:b/>
          <w:sz w:val="32"/>
          <w:szCs w:val="32"/>
        </w:rPr>
        <w:tab/>
        <w:t xml:space="preserve">emergency 999 </w:t>
      </w:r>
    </w:p>
    <w:p w:rsidR="00B20564" w:rsidRDefault="0001285A" w:rsidP="00D50036">
      <w:pPr>
        <w:ind w:left="0"/>
        <w:rPr>
          <w:b/>
          <w:sz w:val="32"/>
          <w:szCs w:val="32"/>
        </w:rPr>
      </w:pPr>
      <w:r>
        <w:rPr>
          <w:b/>
          <w:sz w:val="32"/>
          <w:szCs w:val="32"/>
        </w:rPr>
        <w:tab/>
      </w:r>
      <w:r>
        <w:rPr>
          <w:b/>
          <w:sz w:val="32"/>
          <w:szCs w:val="32"/>
        </w:rPr>
        <w:tab/>
      </w:r>
      <w:r>
        <w:rPr>
          <w:b/>
          <w:sz w:val="32"/>
          <w:szCs w:val="32"/>
        </w:rPr>
        <w:tab/>
      </w:r>
      <w:proofErr w:type="spellStart"/>
      <w:proofErr w:type="gramStart"/>
      <w:r>
        <w:rPr>
          <w:b/>
          <w:sz w:val="32"/>
          <w:szCs w:val="32"/>
        </w:rPr>
        <w:t>non</w:t>
      </w:r>
      <w:proofErr w:type="gramEnd"/>
      <w:r>
        <w:rPr>
          <w:b/>
          <w:sz w:val="32"/>
          <w:szCs w:val="32"/>
        </w:rPr>
        <w:t xml:space="preserve"> emergency</w:t>
      </w:r>
      <w:proofErr w:type="spellEnd"/>
      <w:r>
        <w:rPr>
          <w:b/>
          <w:sz w:val="32"/>
          <w:szCs w:val="32"/>
        </w:rPr>
        <w:t xml:space="preserve"> on 01202 2222</w:t>
      </w:r>
      <w:r w:rsidR="00271776" w:rsidRPr="005149DC">
        <w:rPr>
          <w:b/>
          <w:sz w:val="32"/>
          <w:szCs w:val="32"/>
        </w:rPr>
        <w:t>22</w:t>
      </w:r>
    </w:p>
    <w:p w:rsidR="008C5105" w:rsidRDefault="008C5105" w:rsidP="00D50036">
      <w:pPr>
        <w:ind w:left="0"/>
        <w:rPr>
          <w:b/>
          <w:sz w:val="32"/>
          <w:szCs w:val="32"/>
        </w:rPr>
      </w:pPr>
    </w:p>
    <w:p w:rsidR="008B53E4" w:rsidRDefault="008B53E4" w:rsidP="00D50036">
      <w:pPr>
        <w:ind w:left="0"/>
        <w:rPr>
          <w:b/>
          <w:sz w:val="32"/>
          <w:szCs w:val="32"/>
        </w:rPr>
      </w:pPr>
    </w:p>
    <w:p w:rsidR="006852E0" w:rsidRDefault="008B53E4" w:rsidP="00D50036">
      <w:pPr>
        <w:ind w:left="0"/>
        <w:rPr>
          <w:b/>
          <w:sz w:val="32"/>
          <w:szCs w:val="32"/>
        </w:rPr>
      </w:pPr>
      <w:r>
        <w:rPr>
          <w:b/>
          <w:sz w:val="32"/>
          <w:szCs w:val="32"/>
        </w:rPr>
        <w:t>Dorset Council Designated Officer</w:t>
      </w:r>
      <w:r w:rsidR="006852E0">
        <w:rPr>
          <w:b/>
          <w:sz w:val="32"/>
          <w:szCs w:val="32"/>
        </w:rPr>
        <w:t xml:space="preserve"> (LADO)</w:t>
      </w:r>
    </w:p>
    <w:p w:rsidR="008C5105" w:rsidRPr="008B53E4" w:rsidRDefault="006852E0" w:rsidP="00D50036">
      <w:pPr>
        <w:ind w:left="0"/>
        <w:rPr>
          <w:b/>
          <w:color w:val="0000FF"/>
          <w:sz w:val="32"/>
          <w:szCs w:val="32"/>
        </w:rPr>
      </w:pPr>
      <w:r>
        <w:rPr>
          <w:b/>
          <w:sz w:val="32"/>
          <w:szCs w:val="32"/>
        </w:rPr>
        <w:t xml:space="preserve">01305 </w:t>
      </w:r>
      <w:r w:rsidR="00266831">
        <w:rPr>
          <w:b/>
          <w:sz w:val="32"/>
          <w:szCs w:val="32"/>
        </w:rPr>
        <w:t>221122</w:t>
      </w:r>
      <w:r>
        <w:rPr>
          <w:b/>
          <w:sz w:val="32"/>
          <w:szCs w:val="32"/>
        </w:rPr>
        <w:t xml:space="preserve"> </w:t>
      </w:r>
      <w:r>
        <w:rPr>
          <w:b/>
          <w:color w:val="0000FF"/>
          <w:sz w:val="32"/>
          <w:szCs w:val="32"/>
          <w:u w:val="single"/>
        </w:rPr>
        <w:t>LADO@dorsetcouncil</w:t>
      </w:r>
      <w:r w:rsidR="008B53E4" w:rsidRPr="008B53E4">
        <w:rPr>
          <w:b/>
          <w:color w:val="0000FF"/>
          <w:sz w:val="32"/>
          <w:szCs w:val="32"/>
          <w:u w:val="single"/>
        </w:rPr>
        <w:t>.gov.uk</w:t>
      </w:r>
    </w:p>
    <w:p w:rsidR="00FE6E20" w:rsidRDefault="00FE6E20" w:rsidP="00D50036">
      <w:pPr>
        <w:ind w:left="0"/>
        <w:rPr>
          <w:b/>
          <w:sz w:val="32"/>
          <w:szCs w:val="32"/>
        </w:rPr>
      </w:pPr>
    </w:p>
    <w:p w:rsidR="00FE6E20" w:rsidRDefault="00FE6E20" w:rsidP="00D50036">
      <w:pPr>
        <w:ind w:left="0"/>
        <w:rPr>
          <w:b/>
          <w:sz w:val="32"/>
          <w:szCs w:val="32"/>
        </w:rPr>
      </w:pPr>
      <w:r>
        <w:rPr>
          <w:b/>
          <w:sz w:val="32"/>
          <w:szCs w:val="32"/>
        </w:rPr>
        <w:t>Pan Dorset Safeguarding Children Partnership</w:t>
      </w:r>
    </w:p>
    <w:p w:rsidR="00FE6E20" w:rsidRDefault="00594652" w:rsidP="00D50036">
      <w:pPr>
        <w:ind w:left="0"/>
        <w:rPr>
          <w:b/>
          <w:sz w:val="32"/>
          <w:szCs w:val="32"/>
        </w:rPr>
      </w:pPr>
      <w:proofErr w:type="gramStart"/>
      <w:r>
        <w:rPr>
          <w:b/>
          <w:sz w:val="32"/>
          <w:szCs w:val="32"/>
        </w:rPr>
        <w:t>website</w:t>
      </w:r>
      <w:proofErr w:type="gramEnd"/>
      <w:r>
        <w:rPr>
          <w:b/>
          <w:sz w:val="32"/>
          <w:szCs w:val="32"/>
        </w:rPr>
        <w:t xml:space="preserve"> </w:t>
      </w:r>
      <w:hyperlink r:id="rId8" w:history="1">
        <w:r w:rsidR="006852E0" w:rsidRPr="00B872A5">
          <w:rPr>
            <w:rStyle w:val="Hyperlink"/>
            <w:b/>
            <w:sz w:val="32"/>
            <w:szCs w:val="32"/>
          </w:rPr>
          <w:t>www.pdscp.co.uk</w:t>
        </w:r>
      </w:hyperlink>
    </w:p>
    <w:p w:rsidR="006E74DB" w:rsidRDefault="006E74DB" w:rsidP="00D50036">
      <w:pPr>
        <w:ind w:left="0"/>
        <w:rPr>
          <w:b/>
          <w:sz w:val="32"/>
          <w:szCs w:val="32"/>
        </w:rPr>
      </w:pPr>
    </w:p>
    <w:p w:rsidR="006E74DB" w:rsidRDefault="006E74DB" w:rsidP="00D50036">
      <w:pPr>
        <w:ind w:left="0"/>
        <w:rPr>
          <w:b/>
          <w:sz w:val="32"/>
          <w:szCs w:val="32"/>
        </w:rPr>
      </w:pPr>
      <w:r>
        <w:rPr>
          <w:b/>
          <w:sz w:val="32"/>
          <w:szCs w:val="32"/>
        </w:rPr>
        <w:t xml:space="preserve">The internet Watch Foundation </w:t>
      </w:r>
      <w:hyperlink r:id="rId9" w:history="1">
        <w:r w:rsidR="00AF426B" w:rsidRPr="00D116E7">
          <w:rPr>
            <w:rStyle w:val="Hyperlink"/>
            <w:b/>
            <w:sz w:val="32"/>
            <w:szCs w:val="32"/>
          </w:rPr>
          <w:t>www.iwf.org.uk</w:t>
        </w:r>
      </w:hyperlink>
    </w:p>
    <w:p w:rsidR="00AF426B" w:rsidRDefault="00AF426B" w:rsidP="00D50036">
      <w:pPr>
        <w:ind w:left="0"/>
        <w:rPr>
          <w:b/>
          <w:sz w:val="32"/>
          <w:szCs w:val="32"/>
        </w:rPr>
      </w:pPr>
    </w:p>
    <w:p w:rsidR="00AF426B" w:rsidRDefault="00AF426B" w:rsidP="00D50036">
      <w:pPr>
        <w:ind w:left="0"/>
        <w:rPr>
          <w:b/>
          <w:color w:val="3333CC"/>
          <w:sz w:val="32"/>
          <w:szCs w:val="32"/>
          <w:u w:val="single"/>
        </w:rPr>
      </w:pPr>
      <w:r>
        <w:rPr>
          <w:b/>
          <w:sz w:val="32"/>
          <w:szCs w:val="32"/>
        </w:rPr>
        <w:t xml:space="preserve">Child Exploitation and Online Protection centre </w:t>
      </w:r>
      <w:hyperlink r:id="rId10" w:history="1">
        <w:r w:rsidRPr="00D116E7">
          <w:rPr>
            <w:rStyle w:val="Hyperlink"/>
            <w:b/>
            <w:sz w:val="32"/>
            <w:szCs w:val="32"/>
          </w:rPr>
          <w:t>www.ceop.police.uk/ceop-reporting</w:t>
        </w:r>
      </w:hyperlink>
    </w:p>
    <w:p w:rsidR="00AF426B" w:rsidRDefault="00AF426B" w:rsidP="00D50036">
      <w:pPr>
        <w:ind w:left="0"/>
        <w:rPr>
          <w:b/>
          <w:color w:val="3333CC"/>
          <w:sz w:val="32"/>
          <w:szCs w:val="32"/>
          <w:u w:val="single"/>
        </w:rPr>
      </w:pPr>
    </w:p>
    <w:p w:rsidR="00AF426B" w:rsidRDefault="00AF426B" w:rsidP="00D50036">
      <w:pPr>
        <w:ind w:left="0"/>
        <w:rPr>
          <w:b/>
          <w:sz w:val="32"/>
          <w:szCs w:val="32"/>
        </w:rPr>
      </w:pPr>
      <w:r w:rsidRPr="00AF426B">
        <w:rPr>
          <w:b/>
          <w:sz w:val="32"/>
          <w:szCs w:val="32"/>
        </w:rPr>
        <w:t>UK</w:t>
      </w:r>
      <w:r w:rsidR="00EC7D53">
        <w:rPr>
          <w:b/>
          <w:sz w:val="32"/>
          <w:szCs w:val="32"/>
        </w:rPr>
        <w:t xml:space="preserve"> </w:t>
      </w:r>
      <w:r w:rsidRPr="00AF426B">
        <w:rPr>
          <w:b/>
          <w:sz w:val="32"/>
          <w:szCs w:val="32"/>
        </w:rPr>
        <w:t>Safer Internet Centre Helpline for Professionals</w:t>
      </w:r>
      <w:r>
        <w:rPr>
          <w:b/>
          <w:color w:val="3333CC"/>
          <w:sz w:val="32"/>
          <w:szCs w:val="32"/>
          <w:u w:val="single"/>
        </w:rPr>
        <w:t xml:space="preserve"> www.saferinternet.org.uk/professionals-online-safety-helpline</w:t>
      </w:r>
    </w:p>
    <w:p w:rsidR="00FE6E20" w:rsidRDefault="00FE6E20" w:rsidP="00D50036">
      <w:pPr>
        <w:ind w:left="0"/>
        <w:rPr>
          <w:b/>
          <w:sz w:val="32"/>
          <w:szCs w:val="32"/>
        </w:rPr>
      </w:pPr>
    </w:p>
    <w:p w:rsidR="001E702B" w:rsidRPr="005149DC" w:rsidRDefault="00AF426B" w:rsidP="00D50036">
      <w:pPr>
        <w:ind w:left="0"/>
        <w:rPr>
          <w:b/>
          <w:sz w:val="32"/>
          <w:szCs w:val="32"/>
        </w:rPr>
      </w:pPr>
      <w:r>
        <w:rPr>
          <w:b/>
          <w:sz w:val="32"/>
          <w:szCs w:val="32"/>
        </w:rPr>
        <w:t xml:space="preserve">NSPCC </w:t>
      </w:r>
      <w:r w:rsidRPr="00AF426B">
        <w:rPr>
          <w:b/>
          <w:color w:val="3333CC"/>
          <w:sz w:val="32"/>
          <w:szCs w:val="32"/>
          <w:u w:val="single"/>
        </w:rPr>
        <w:t>www.nspcc.org.uk</w:t>
      </w:r>
    </w:p>
    <w:p w:rsidR="00AF426B" w:rsidRDefault="00AF426B" w:rsidP="00D50036">
      <w:pPr>
        <w:ind w:left="0"/>
        <w:rPr>
          <w:b/>
          <w:sz w:val="32"/>
          <w:szCs w:val="32"/>
        </w:rPr>
      </w:pPr>
    </w:p>
    <w:p w:rsidR="00B20564" w:rsidRDefault="007A2D12" w:rsidP="00D50036">
      <w:pPr>
        <w:ind w:left="0"/>
        <w:rPr>
          <w:b/>
          <w:sz w:val="32"/>
          <w:szCs w:val="32"/>
        </w:rPr>
      </w:pPr>
      <w:r>
        <w:rPr>
          <w:b/>
          <w:sz w:val="32"/>
          <w:szCs w:val="32"/>
        </w:rPr>
        <w:t>Designated Safeguarding Lead</w:t>
      </w:r>
      <w:r w:rsidR="00324F16">
        <w:rPr>
          <w:b/>
          <w:sz w:val="32"/>
          <w:szCs w:val="32"/>
        </w:rPr>
        <w:t xml:space="preserve"> and manager: </w:t>
      </w:r>
      <w:r w:rsidR="004F0DF9">
        <w:rPr>
          <w:b/>
          <w:sz w:val="32"/>
          <w:szCs w:val="32"/>
        </w:rPr>
        <w:t>Donna Peters</w:t>
      </w:r>
    </w:p>
    <w:p w:rsidR="00792611" w:rsidRDefault="007C7201" w:rsidP="00792611">
      <w:pPr>
        <w:ind w:left="0"/>
        <w:rPr>
          <w:b/>
          <w:sz w:val="32"/>
          <w:szCs w:val="32"/>
        </w:rPr>
      </w:pPr>
      <w:r>
        <w:rPr>
          <w:b/>
          <w:sz w:val="32"/>
          <w:szCs w:val="32"/>
        </w:rPr>
        <w:t>Deputy</w:t>
      </w:r>
      <w:r w:rsidR="007A2D12">
        <w:rPr>
          <w:b/>
          <w:sz w:val="32"/>
          <w:szCs w:val="32"/>
        </w:rPr>
        <w:t xml:space="preserve"> Safeguarding Lead</w:t>
      </w:r>
      <w:r w:rsidR="00324F16">
        <w:rPr>
          <w:b/>
          <w:sz w:val="32"/>
          <w:szCs w:val="32"/>
        </w:rPr>
        <w:t xml:space="preserve"> and Deputy </w:t>
      </w:r>
      <w:r w:rsidR="00427490">
        <w:rPr>
          <w:b/>
          <w:sz w:val="32"/>
          <w:szCs w:val="32"/>
        </w:rPr>
        <w:t>Manager</w:t>
      </w:r>
      <w:r w:rsidR="00324F16">
        <w:rPr>
          <w:b/>
          <w:sz w:val="32"/>
          <w:szCs w:val="32"/>
        </w:rPr>
        <w:t xml:space="preserve">: </w:t>
      </w:r>
      <w:r w:rsidR="004F0DF9">
        <w:rPr>
          <w:b/>
          <w:sz w:val="32"/>
          <w:szCs w:val="32"/>
        </w:rPr>
        <w:t xml:space="preserve">Hayley </w:t>
      </w:r>
      <w:proofErr w:type="spellStart"/>
      <w:r w:rsidR="004F0DF9">
        <w:rPr>
          <w:b/>
          <w:sz w:val="32"/>
          <w:szCs w:val="32"/>
        </w:rPr>
        <w:t>Frear</w:t>
      </w:r>
      <w:proofErr w:type="spellEnd"/>
      <w:r>
        <w:rPr>
          <w:b/>
          <w:sz w:val="32"/>
          <w:szCs w:val="32"/>
        </w:rPr>
        <w:tab/>
      </w:r>
    </w:p>
    <w:p w:rsidR="00BD0DE5" w:rsidRDefault="004F0DF9" w:rsidP="00EC7D53">
      <w:pPr>
        <w:ind w:left="0"/>
        <w:rPr>
          <w:b/>
          <w:sz w:val="32"/>
          <w:szCs w:val="32"/>
        </w:rPr>
      </w:pPr>
      <w:r>
        <w:rPr>
          <w:b/>
          <w:sz w:val="32"/>
          <w:szCs w:val="32"/>
        </w:rPr>
        <w:t xml:space="preserve">Assistant </w:t>
      </w:r>
      <w:r w:rsidR="00792611">
        <w:rPr>
          <w:b/>
          <w:sz w:val="32"/>
          <w:szCs w:val="32"/>
        </w:rPr>
        <w:t xml:space="preserve">Deputy </w:t>
      </w:r>
      <w:r>
        <w:rPr>
          <w:b/>
          <w:sz w:val="32"/>
          <w:szCs w:val="32"/>
        </w:rPr>
        <w:t>Safeguarding Lead</w:t>
      </w:r>
      <w:r w:rsidR="00324F16">
        <w:rPr>
          <w:b/>
          <w:sz w:val="32"/>
          <w:szCs w:val="32"/>
        </w:rPr>
        <w:t xml:space="preserve"> and Assistant deputy manager:</w:t>
      </w:r>
      <w:r w:rsidR="00FE1241">
        <w:rPr>
          <w:b/>
          <w:sz w:val="32"/>
          <w:szCs w:val="32"/>
        </w:rPr>
        <w:t xml:space="preserve"> </w:t>
      </w:r>
      <w:r w:rsidR="00720B98">
        <w:rPr>
          <w:b/>
          <w:sz w:val="32"/>
          <w:szCs w:val="32"/>
        </w:rPr>
        <w:t>Sarah Selby</w:t>
      </w:r>
      <w:r w:rsidR="00324F16">
        <w:rPr>
          <w:b/>
          <w:sz w:val="32"/>
          <w:szCs w:val="32"/>
        </w:rPr>
        <w:t xml:space="preserve"> </w:t>
      </w:r>
    </w:p>
    <w:p w:rsidR="00AF65B4" w:rsidRDefault="00AF65B4" w:rsidP="00453BCD">
      <w:pPr>
        <w:shd w:val="clear" w:color="auto" w:fill="FFFFFF"/>
        <w:ind w:left="0"/>
        <w:outlineLvl w:val="2"/>
        <w:rPr>
          <w:rFonts w:cstheme="minorHAnsi"/>
          <w:b/>
          <w:sz w:val="28"/>
          <w:szCs w:val="28"/>
        </w:rPr>
      </w:pPr>
    </w:p>
    <w:p w:rsidR="00400DCE" w:rsidRPr="000B459C" w:rsidRDefault="00400DCE" w:rsidP="00453BCD">
      <w:pPr>
        <w:shd w:val="clear" w:color="auto" w:fill="FFFFFF"/>
        <w:ind w:left="0"/>
        <w:outlineLvl w:val="2"/>
        <w:rPr>
          <w:rFonts w:cstheme="minorHAnsi"/>
          <w:b/>
          <w:sz w:val="28"/>
          <w:szCs w:val="28"/>
        </w:rPr>
      </w:pPr>
      <w:r w:rsidRPr="000B459C">
        <w:rPr>
          <w:rFonts w:cstheme="minorHAnsi"/>
          <w:b/>
          <w:sz w:val="28"/>
          <w:szCs w:val="28"/>
        </w:rPr>
        <w:t xml:space="preserve">Annex C: Criteria for effective safeguarding training </w:t>
      </w:r>
    </w:p>
    <w:p w:rsidR="00400DCE" w:rsidRPr="00CC4304" w:rsidRDefault="00400DCE" w:rsidP="00400DCE">
      <w:pPr>
        <w:shd w:val="clear" w:color="auto" w:fill="FFFFFF"/>
        <w:outlineLvl w:val="2"/>
        <w:rPr>
          <w:rFonts w:cstheme="minorHAnsi"/>
          <w:sz w:val="28"/>
          <w:szCs w:val="28"/>
        </w:rPr>
      </w:pPr>
    </w:p>
    <w:p w:rsidR="00400DCE" w:rsidRPr="00CC4304" w:rsidRDefault="00400DCE" w:rsidP="00400DCE">
      <w:pPr>
        <w:shd w:val="clear" w:color="auto" w:fill="FFFFFF"/>
        <w:ind w:left="0"/>
        <w:outlineLvl w:val="2"/>
        <w:rPr>
          <w:rFonts w:cstheme="minorHAnsi"/>
          <w:sz w:val="28"/>
          <w:szCs w:val="28"/>
        </w:rPr>
      </w:pPr>
      <w:r>
        <w:rPr>
          <w:rFonts w:cstheme="minorHAnsi"/>
          <w:sz w:val="28"/>
          <w:szCs w:val="28"/>
        </w:rPr>
        <w:t>1.</w:t>
      </w:r>
      <w:r w:rsidR="00324F16">
        <w:rPr>
          <w:rFonts w:cstheme="minorHAnsi"/>
          <w:sz w:val="28"/>
          <w:szCs w:val="28"/>
        </w:rPr>
        <w:t xml:space="preserve"> </w:t>
      </w:r>
      <w:r w:rsidRPr="00CC4304">
        <w:rPr>
          <w:rFonts w:cstheme="minorHAnsi"/>
          <w:sz w:val="28"/>
          <w:szCs w:val="28"/>
        </w:rPr>
        <w:t xml:space="preserve">Training is designed for staff caring for 0 – 5 year olds and is appropriate to the age of the children being cared for. </w:t>
      </w:r>
    </w:p>
    <w:p w:rsidR="00400DCE" w:rsidRPr="00427490" w:rsidRDefault="00400DCE" w:rsidP="00427490">
      <w:pPr>
        <w:shd w:val="clear" w:color="auto" w:fill="FFFFFF"/>
        <w:ind w:left="0"/>
        <w:jc w:val="both"/>
        <w:outlineLvl w:val="2"/>
        <w:rPr>
          <w:rFonts w:eastAsia="Times New Roman" w:cstheme="minorHAnsi"/>
          <w:sz w:val="28"/>
          <w:szCs w:val="28"/>
          <w:lang w:eastAsia="en-GB"/>
        </w:rPr>
      </w:pPr>
      <w:r w:rsidRPr="00324F16">
        <w:rPr>
          <w:rFonts w:eastAsia="Times New Roman" w:cstheme="minorHAnsi"/>
          <w:sz w:val="28"/>
          <w:szCs w:val="28"/>
          <w:lang w:eastAsia="en-GB"/>
        </w:rPr>
        <w:t xml:space="preserve">The Manager, Deputy Manager and Assistant Deputy will undertake level 3 training and </w:t>
      </w:r>
      <w:r w:rsidR="00F531F5" w:rsidRPr="00F531F5">
        <w:rPr>
          <w:rFonts w:eastAsia="Times New Roman" w:cstheme="minorHAnsi"/>
          <w:sz w:val="28"/>
          <w:szCs w:val="28"/>
          <w:lang w:eastAsia="en-GB"/>
        </w:rPr>
        <w:t xml:space="preserve">read </w:t>
      </w:r>
      <w:r w:rsidR="00F531F5" w:rsidRPr="00F531F5">
        <w:rPr>
          <w:sz w:val="28"/>
          <w:szCs w:val="28"/>
        </w:rPr>
        <w:t xml:space="preserve">‘What to do if you’re worried a child is being abused: </w:t>
      </w:r>
      <w:r w:rsidRPr="00F531F5">
        <w:rPr>
          <w:rFonts w:eastAsia="Times New Roman" w:cstheme="minorHAnsi"/>
          <w:sz w:val="28"/>
          <w:szCs w:val="28"/>
          <w:lang w:eastAsia="en-GB"/>
        </w:rPr>
        <w:t>all other</w:t>
      </w:r>
      <w:r w:rsidRPr="00324F16">
        <w:rPr>
          <w:rFonts w:eastAsia="Times New Roman" w:cstheme="minorHAnsi"/>
          <w:sz w:val="28"/>
          <w:szCs w:val="28"/>
          <w:lang w:eastAsia="en-GB"/>
        </w:rPr>
        <w:t xml:space="preserve"> staff will undertake level 2 safeguarding training every two years but managers may consider whether any staff need to undertake annual refresher training during any two year period to help maintain basic skills and keep up to date with any changes to safeguarding procedures or as a result of any safeguarding concerns that occur in the setting.</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lastRenderedPageBreak/>
        <w:t xml:space="preserve">2. The safeguarding training for all practitioners must cover the following areas: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What is meant by the term </w:t>
      </w:r>
      <w:r w:rsidR="00427490" w:rsidRPr="00CC4304">
        <w:rPr>
          <w:rFonts w:cstheme="minorHAnsi"/>
          <w:sz w:val="28"/>
          <w:szCs w:val="28"/>
        </w:rPr>
        <w:t>safeguarding?</w:t>
      </w:r>
      <w:r w:rsidRPr="00CC4304">
        <w:rPr>
          <w:rFonts w:cstheme="minorHAnsi"/>
          <w:sz w:val="28"/>
          <w:szCs w:val="28"/>
        </w:rPr>
        <w:t xml:space="preserve">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The main categories of abuse, harm and neglect.</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 The factors, situation and actions that could lead or contribute to abuse, harm or neglect.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How to work in ways that safeguard children from abuse, harm and neglect.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How to identify signs of possible abuse, harm and neglect at the earliest opportunity.</w:t>
      </w:r>
    </w:p>
    <w:p w:rsidR="00400DCE" w:rsidRPr="00CC4304" w:rsidRDefault="00400DCE" w:rsidP="00427490">
      <w:pPr>
        <w:shd w:val="clear" w:color="auto" w:fill="FFFFFF"/>
        <w:ind w:left="0"/>
        <w:outlineLvl w:val="2"/>
        <w:rPr>
          <w:rFonts w:cstheme="minorHAnsi"/>
          <w:sz w:val="28"/>
          <w:szCs w:val="28"/>
        </w:rPr>
      </w:pP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w:t>
      </w:r>
      <w:r w:rsidRPr="00427490">
        <w:rPr>
          <w:rFonts w:cstheme="minorHAnsi"/>
          <w:b/>
          <w:sz w:val="28"/>
          <w:szCs w:val="28"/>
        </w:rPr>
        <w:t>These may include</w:t>
      </w:r>
      <w:r w:rsidRPr="00CC4304">
        <w:rPr>
          <w:rFonts w:cstheme="minorHAnsi"/>
          <w:sz w:val="28"/>
          <w:szCs w:val="28"/>
        </w:rPr>
        <w:t xml:space="preserve">: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Significant changes in children's behaviour.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A decline in children’s general well-being.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Unexplained bruising, marks or signs of possible abuse or neglect.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Concerning comments or behaviour from children.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Inappropriate behaviour from practitioners/childminders or household members, or any other person working with the children. This could include inappropriate sexual comments; excessive one-to-one attention beyond what is required through their role; or inappropriate sharing of images.</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 Any reasons to suspect neglect or abuse outside the setting, for example in the child’s home or that a child may experience emotional abuse or physical abuse because of witnessing domestic abuse or coercive control or that a girl may have been subjected to (or is at risk of) female genital mutilation.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How to respond, record and effectively refer concerns or allegations related to safeguarding in a timely and appropriate way.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The setting’s safeguarding policy and procedures.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Legislation, national policies, codes of conduct and professional practice in relation to safeguarding.</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Roles and responsibilities of practitioners and other relevant professionals involved in safeguarding. </w:t>
      </w:r>
    </w:p>
    <w:p w:rsidR="00400DCE" w:rsidRPr="00CC4304" w:rsidRDefault="00400DCE" w:rsidP="00427490">
      <w:pPr>
        <w:shd w:val="clear" w:color="auto" w:fill="FFFFFF"/>
        <w:ind w:left="0"/>
        <w:outlineLvl w:val="2"/>
        <w:rPr>
          <w:rFonts w:cstheme="minorHAnsi"/>
          <w:sz w:val="28"/>
          <w:szCs w:val="28"/>
        </w:rPr>
      </w:pPr>
    </w:p>
    <w:p w:rsidR="00400DCE" w:rsidRDefault="00400DCE" w:rsidP="00427490">
      <w:pPr>
        <w:shd w:val="clear" w:color="auto" w:fill="FFFFFF"/>
        <w:ind w:left="0"/>
        <w:outlineLvl w:val="2"/>
        <w:rPr>
          <w:rFonts w:cstheme="minorHAnsi"/>
          <w:sz w:val="28"/>
          <w:szCs w:val="28"/>
        </w:rPr>
      </w:pPr>
      <w:r w:rsidRPr="00CC4304">
        <w:rPr>
          <w:rFonts w:cstheme="minorHAnsi"/>
          <w:sz w:val="28"/>
          <w:szCs w:val="28"/>
        </w:rPr>
        <w:t>3. Training for the DSL should take account of any advice from the local safeguarding partners or local authority on appropriate training courses.</w:t>
      </w:r>
    </w:p>
    <w:p w:rsidR="00427490" w:rsidRDefault="00400DCE" w:rsidP="00427490">
      <w:pPr>
        <w:shd w:val="clear" w:color="auto" w:fill="FFFFFF"/>
        <w:ind w:left="0"/>
        <w:outlineLvl w:val="2"/>
        <w:rPr>
          <w:rFonts w:cstheme="minorHAnsi"/>
          <w:sz w:val="28"/>
          <w:szCs w:val="28"/>
        </w:rPr>
      </w:pPr>
      <w:r w:rsidRPr="00CC4304">
        <w:rPr>
          <w:rFonts w:cstheme="minorHAnsi"/>
          <w:sz w:val="28"/>
          <w:szCs w:val="28"/>
        </w:rPr>
        <w:t xml:space="preserve">In addition to the areas set out in paragraph 2, training for the DSL must cover the elements listed below: </w:t>
      </w:r>
    </w:p>
    <w:p w:rsidR="00400DCE" w:rsidRPr="00427490" w:rsidRDefault="00400DCE" w:rsidP="00427490">
      <w:pPr>
        <w:pStyle w:val="ListParagraph"/>
        <w:numPr>
          <w:ilvl w:val="0"/>
          <w:numId w:val="33"/>
        </w:numPr>
        <w:shd w:val="clear" w:color="auto" w:fill="FFFFFF"/>
        <w:outlineLvl w:val="2"/>
        <w:rPr>
          <w:rFonts w:cstheme="minorHAnsi"/>
          <w:sz w:val="28"/>
          <w:szCs w:val="28"/>
        </w:rPr>
      </w:pPr>
      <w:r w:rsidRPr="00427490">
        <w:rPr>
          <w:rFonts w:cstheme="minorHAnsi"/>
          <w:sz w:val="28"/>
          <w:szCs w:val="28"/>
        </w:rPr>
        <w:t xml:space="preserve">How to build a safer organisational culture.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How to ensure safer recruitment.</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How to develop and implement safeguarding policies and procedures.</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 If applicable, how to support and work with other practitioners/assistants to safeguard children.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Local child protection procedures and how to liaise with local statutory children's services agencies and with the local safeguarding partners to safeguard children.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How to refer and escalate concerns including as described at paragraph 3.8/3.9 of the EYFS. See foot note</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How to manage and monitor allegations of abuse against other staff. </w:t>
      </w:r>
    </w:p>
    <w:p w:rsidR="00400DCE" w:rsidRPr="00CC4304" w:rsidRDefault="00400DCE" w:rsidP="00427490">
      <w:pPr>
        <w:shd w:val="clear" w:color="auto" w:fill="FFFFFF"/>
        <w:ind w:left="0"/>
        <w:outlineLvl w:val="2"/>
        <w:rPr>
          <w:rFonts w:cstheme="minorHAnsi"/>
          <w:sz w:val="28"/>
          <w:szCs w:val="28"/>
        </w:rPr>
      </w:pPr>
      <w:r w:rsidRPr="00CC4304">
        <w:rPr>
          <w:rFonts w:cstheme="minorHAnsi"/>
          <w:sz w:val="28"/>
          <w:szCs w:val="28"/>
        </w:rPr>
        <w:t xml:space="preserve">• How to ensure internet safety. </w:t>
      </w:r>
      <w:r w:rsidR="00412F2D">
        <w:rPr>
          <w:rFonts w:cstheme="minorHAnsi"/>
          <w:sz w:val="28"/>
          <w:szCs w:val="28"/>
        </w:rPr>
        <w:t>(See internet/online policy)</w:t>
      </w:r>
    </w:p>
    <w:p w:rsidR="00400DCE" w:rsidRPr="00427490" w:rsidRDefault="00400DCE" w:rsidP="00427490">
      <w:pPr>
        <w:shd w:val="clear" w:color="auto" w:fill="FFFFFF"/>
        <w:ind w:left="0"/>
        <w:outlineLvl w:val="2"/>
        <w:rPr>
          <w:rFonts w:cstheme="minorHAnsi"/>
          <w:b/>
          <w:sz w:val="28"/>
          <w:szCs w:val="28"/>
        </w:rPr>
      </w:pPr>
      <w:r w:rsidRPr="00427490">
        <w:rPr>
          <w:rFonts w:cstheme="minorHAnsi"/>
          <w:b/>
          <w:sz w:val="28"/>
          <w:szCs w:val="28"/>
        </w:rPr>
        <w:lastRenderedPageBreak/>
        <w:t>Foot Note</w:t>
      </w:r>
      <w:r w:rsidR="00427490">
        <w:rPr>
          <w:rFonts w:cstheme="minorHAnsi"/>
          <w:b/>
          <w:sz w:val="28"/>
          <w:szCs w:val="28"/>
        </w:rPr>
        <w:t>:</w:t>
      </w:r>
    </w:p>
    <w:p w:rsidR="00400DCE" w:rsidRPr="00CC4304" w:rsidRDefault="00400DCE" w:rsidP="00400DCE">
      <w:pPr>
        <w:shd w:val="clear" w:color="auto" w:fill="FFFFFF"/>
        <w:ind w:left="0"/>
        <w:outlineLvl w:val="2"/>
        <w:rPr>
          <w:rFonts w:cstheme="minorHAnsi"/>
          <w:sz w:val="28"/>
          <w:szCs w:val="28"/>
        </w:rPr>
      </w:pPr>
      <w:r w:rsidRPr="00CC4304">
        <w:rPr>
          <w:rFonts w:cstheme="minorHAnsi"/>
          <w:sz w:val="28"/>
          <w:szCs w:val="28"/>
        </w:rPr>
        <w:t>3.8 Registered providers must inform Ofsted of any allegations of serious harm or abuse by anyone working, or looking after children at the premises. This must happen whether the allegations of harm or abuse are alleged to have been committed on the premises or elsewhere, for example, on a visit. Registered providers must also notify Ofsted of the action they have taken in response to the allegations. Ofsted must be notified as soon as is reasonably practicable, but in any event within 14 days of the allegations being made. A registered provider who, without a reasonable excuse, fails to do this, commits an offence.</w:t>
      </w:r>
    </w:p>
    <w:p w:rsidR="00400DCE" w:rsidRPr="00427490" w:rsidRDefault="00400DCE" w:rsidP="00400DCE">
      <w:pPr>
        <w:shd w:val="clear" w:color="auto" w:fill="FFFFFF"/>
        <w:outlineLvl w:val="2"/>
        <w:rPr>
          <w:rFonts w:cstheme="minorHAnsi"/>
          <w:b/>
          <w:sz w:val="28"/>
          <w:szCs w:val="28"/>
        </w:rPr>
      </w:pPr>
    </w:p>
    <w:p w:rsidR="00400DCE" w:rsidRPr="00427490" w:rsidRDefault="00400DCE" w:rsidP="00427490">
      <w:pPr>
        <w:shd w:val="clear" w:color="auto" w:fill="FFFFFF"/>
        <w:ind w:left="0"/>
        <w:outlineLvl w:val="2"/>
        <w:rPr>
          <w:rFonts w:cstheme="minorHAnsi"/>
          <w:b/>
          <w:sz w:val="28"/>
          <w:szCs w:val="28"/>
        </w:rPr>
      </w:pPr>
      <w:r w:rsidRPr="00427490">
        <w:rPr>
          <w:rFonts w:cstheme="minorHAnsi"/>
          <w:b/>
          <w:sz w:val="28"/>
          <w:szCs w:val="28"/>
        </w:rPr>
        <w:t>Suitable People</w:t>
      </w:r>
      <w:r w:rsidR="00427490">
        <w:rPr>
          <w:rFonts w:cstheme="minorHAnsi"/>
          <w:b/>
          <w:sz w:val="28"/>
          <w:szCs w:val="28"/>
        </w:rPr>
        <w:t>:</w:t>
      </w:r>
    </w:p>
    <w:p w:rsidR="00400DCE" w:rsidRPr="00CC4304" w:rsidRDefault="00400DCE" w:rsidP="00400DCE">
      <w:pPr>
        <w:shd w:val="clear" w:color="auto" w:fill="FFFFFF"/>
        <w:ind w:left="0"/>
        <w:outlineLvl w:val="2"/>
        <w:rPr>
          <w:rFonts w:cstheme="minorHAnsi"/>
          <w:sz w:val="28"/>
          <w:szCs w:val="28"/>
        </w:rPr>
      </w:pPr>
      <w:r w:rsidRPr="00CC4304">
        <w:rPr>
          <w:rFonts w:cstheme="minorHAnsi"/>
          <w:sz w:val="28"/>
          <w:szCs w:val="28"/>
        </w:rPr>
        <w:t>3.9 Providers must ensure that people looking after children are suitable; they must have the relevant qualifications, training and have passed any required checks to fulfil their roles. Providers must take appropriate steps to verify qualifications, including in cases where physical evidence cannot be produced. Providers must also ensure that any person who may have regular contact with children (for example, someone living or working on the same premises the early years provision is provided), is suitable</w:t>
      </w:r>
    </w:p>
    <w:p w:rsidR="00400DCE" w:rsidRPr="00CC4304" w:rsidRDefault="00400DCE" w:rsidP="00400DCE">
      <w:pPr>
        <w:shd w:val="clear" w:color="auto" w:fill="FFFFFF"/>
        <w:outlineLvl w:val="2"/>
        <w:rPr>
          <w:rFonts w:cstheme="minorHAnsi"/>
          <w:sz w:val="28"/>
          <w:szCs w:val="28"/>
        </w:rPr>
      </w:pPr>
    </w:p>
    <w:p w:rsidR="00400DCE" w:rsidRPr="00324F16" w:rsidRDefault="00400DCE" w:rsidP="00400DCE">
      <w:pPr>
        <w:shd w:val="clear" w:color="auto" w:fill="FFFFFF"/>
        <w:ind w:left="0"/>
        <w:outlineLvl w:val="2"/>
        <w:rPr>
          <w:rFonts w:eastAsia="Times New Roman" w:cstheme="minorHAnsi"/>
          <w:sz w:val="28"/>
          <w:szCs w:val="28"/>
          <w:lang w:eastAsia="en-GB"/>
        </w:rPr>
      </w:pPr>
      <w:r w:rsidRPr="00324F16">
        <w:rPr>
          <w:rFonts w:eastAsia="Times New Roman" w:cstheme="minorHAnsi"/>
          <w:sz w:val="28"/>
          <w:szCs w:val="28"/>
          <w:lang w:eastAsia="en-GB"/>
        </w:rPr>
        <w:t xml:space="preserve">Below is an outline of the description and outcomes of both level 2 and level 3 safeguarding training. This is in line with EYFS statutory guidance and Working Together to Safeguard Children, the training is organised by Dorset Council. </w:t>
      </w:r>
    </w:p>
    <w:p w:rsidR="00400DCE" w:rsidRPr="00427490" w:rsidRDefault="00400DCE" w:rsidP="00400DCE">
      <w:pPr>
        <w:shd w:val="clear" w:color="auto" w:fill="FFFFFF"/>
        <w:ind w:left="0"/>
        <w:outlineLvl w:val="2"/>
        <w:rPr>
          <w:rFonts w:eastAsia="Times New Roman" w:cstheme="minorHAnsi"/>
          <w:b/>
          <w:sz w:val="28"/>
          <w:szCs w:val="28"/>
          <w:lang w:eastAsia="en-GB"/>
        </w:rPr>
      </w:pPr>
      <w:r w:rsidRPr="00427490">
        <w:rPr>
          <w:rFonts w:eastAsia="Times New Roman" w:cstheme="minorHAnsi"/>
          <w:b/>
          <w:sz w:val="28"/>
          <w:szCs w:val="28"/>
          <w:lang w:eastAsia="en-GB"/>
        </w:rPr>
        <w:t>Level 2</w:t>
      </w:r>
      <w:r w:rsidR="00427490">
        <w:rPr>
          <w:rFonts w:eastAsia="Times New Roman" w:cstheme="minorHAnsi"/>
          <w:b/>
          <w:sz w:val="28"/>
          <w:szCs w:val="28"/>
          <w:lang w:eastAsia="en-GB"/>
        </w:rPr>
        <w:t>:</w:t>
      </w:r>
    </w:p>
    <w:p w:rsidR="00400DCE" w:rsidRPr="00324F16" w:rsidRDefault="00400DCE" w:rsidP="00400DCE">
      <w:pPr>
        <w:shd w:val="clear" w:color="auto" w:fill="FFFFFF"/>
        <w:ind w:left="0"/>
        <w:outlineLvl w:val="2"/>
        <w:rPr>
          <w:rFonts w:eastAsia="Times New Roman" w:cstheme="minorHAnsi"/>
          <w:sz w:val="28"/>
          <w:szCs w:val="28"/>
          <w:lang w:eastAsia="en-GB"/>
        </w:rPr>
      </w:pPr>
      <w:r w:rsidRPr="00324F16">
        <w:rPr>
          <w:rFonts w:eastAsia="Times New Roman" w:cstheme="minorHAnsi"/>
          <w:sz w:val="28"/>
          <w:szCs w:val="28"/>
          <w:lang w:eastAsia="en-GB"/>
        </w:rPr>
        <w:t>Description</w:t>
      </w:r>
    </w:p>
    <w:p w:rsidR="00400DCE" w:rsidRPr="00CD09F9" w:rsidRDefault="00400DCE" w:rsidP="00400DCE">
      <w:pPr>
        <w:shd w:val="clear" w:color="auto" w:fill="FFFFFF"/>
        <w:ind w:left="0"/>
        <w:rPr>
          <w:rFonts w:eastAsia="Times New Roman" w:cstheme="minorHAnsi"/>
          <w:sz w:val="28"/>
          <w:szCs w:val="28"/>
          <w:lang w:eastAsia="en-GB"/>
        </w:rPr>
      </w:pPr>
      <w:r w:rsidRPr="00324F16">
        <w:rPr>
          <w:rFonts w:eastAsia="Times New Roman" w:cstheme="minorHAnsi"/>
          <w:sz w:val="28"/>
          <w:szCs w:val="28"/>
          <w:lang w:eastAsia="en-GB"/>
        </w:rPr>
        <w:t xml:space="preserve">This course is a foundation course in safeguarding children for those working in early </w:t>
      </w:r>
      <w:proofErr w:type="gramStart"/>
      <w:r w:rsidRPr="00324F16">
        <w:rPr>
          <w:rFonts w:eastAsia="Times New Roman" w:cstheme="minorHAnsi"/>
          <w:sz w:val="28"/>
          <w:szCs w:val="28"/>
          <w:lang w:eastAsia="en-GB"/>
        </w:rPr>
        <w:t>years</w:t>
      </w:r>
      <w:proofErr w:type="gramEnd"/>
      <w:r w:rsidRPr="00324F16">
        <w:rPr>
          <w:rFonts w:eastAsia="Times New Roman" w:cstheme="minorHAnsi"/>
          <w:sz w:val="28"/>
          <w:szCs w:val="28"/>
          <w:lang w:eastAsia="en-GB"/>
        </w:rPr>
        <w:t xml:space="preserve"> settings including childminding assistants and committee members. It will cover the requirements of Ofsted and the Early Years Foundation Stage. Identify the four categories of abuse.</w:t>
      </w:r>
      <w:r w:rsidRPr="00324F16">
        <w:rPr>
          <w:rFonts w:eastAsia="Times New Roman" w:cstheme="minorHAnsi"/>
          <w:sz w:val="28"/>
          <w:szCs w:val="28"/>
          <w:lang w:eastAsia="en-GB"/>
        </w:rPr>
        <w:br/>
        <w:t xml:space="preserve"> </w:t>
      </w:r>
      <w:r w:rsidRPr="00CD09F9">
        <w:rPr>
          <w:rFonts w:eastAsia="Times New Roman" w:cstheme="minorHAnsi"/>
          <w:b/>
          <w:color w:val="06324D"/>
          <w:sz w:val="28"/>
          <w:szCs w:val="28"/>
          <w:lang w:eastAsia="en-GB"/>
        </w:rPr>
        <w:t>Outcomes</w:t>
      </w:r>
    </w:p>
    <w:p w:rsidR="00400DCE" w:rsidRPr="00CC4304" w:rsidRDefault="00400DCE" w:rsidP="00400DCE">
      <w:pPr>
        <w:shd w:val="clear" w:color="auto" w:fill="FFFFFF"/>
        <w:ind w:left="0"/>
        <w:rPr>
          <w:rFonts w:eastAsia="Times New Roman" w:cstheme="minorHAnsi"/>
          <w:color w:val="3C3C3C"/>
          <w:sz w:val="28"/>
          <w:szCs w:val="28"/>
          <w:lang w:eastAsia="en-GB"/>
        </w:rPr>
      </w:pPr>
      <w:r w:rsidRPr="00CC4304">
        <w:rPr>
          <w:rFonts w:eastAsia="Times New Roman" w:cstheme="minorHAnsi"/>
          <w:color w:val="3C3C3C"/>
          <w:sz w:val="28"/>
          <w:szCs w:val="28"/>
          <w:lang w:eastAsia="en-GB"/>
        </w:rPr>
        <w:t>By the end of the course participants will be able to:</w:t>
      </w:r>
    </w:p>
    <w:p w:rsidR="00400DCE" w:rsidRPr="00CC4304" w:rsidRDefault="00400DCE" w:rsidP="00400DCE">
      <w:pPr>
        <w:numPr>
          <w:ilvl w:val="0"/>
          <w:numId w:val="18"/>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Identify the four categories of abuse</w:t>
      </w:r>
    </w:p>
    <w:p w:rsidR="00400DCE" w:rsidRPr="00CC4304" w:rsidRDefault="00400DCE" w:rsidP="00400DCE">
      <w:pPr>
        <w:numPr>
          <w:ilvl w:val="0"/>
          <w:numId w:val="18"/>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Recognise the signs and symptoms of abuse</w:t>
      </w:r>
    </w:p>
    <w:p w:rsidR="00400DCE" w:rsidRPr="00CC4304" w:rsidRDefault="00400DCE" w:rsidP="00400DCE">
      <w:pPr>
        <w:numPr>
          <w:ilvl w:val="0"/>
          <w:numId w:val="18"/>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Know how to responds to a disclosure</w:t>
      </w:r>
    </w:p>
    <w:p w:rsidR="00400DCE" w:rsidRPr="00CC4304" w:rsidRDefault="00400DCE" w:rsidP="00400DCE">
      <w:pPr>
        <w:numPr>
          <w:ilvl w:val="0"/>
          <w:numId w:val="18"/>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Understand the referral process</w:t>
      </w:r>
    </w:p>
    <w:p w:rsidR="00400DCE" w:rsidRPr="00CC4304" w:rsidRDefault="00400DCE" w:rsidP="00400DCE">
      <w:pPr>
        <w:numPr>
          <w:ilvl w:val="0"/>
          <w:numId w:val="18"/>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Be aware of safer working practices</w:t>
      </w:r>
    </w:p>
    <w:p w:rsidR="00400DCE" w:rsidRPr="00CD09F9" w:rsidRDefault="00400DCE" w:rsidP="00400DCE">
      <w:pPr>
        <w:shd w:val="clear" w:color="auto" w:fill="FFFFFF"/>
        <w:ind w:left="0"/>
        <w:outlineLvl w:val="2"/>
        <w:rPr>
          <w:rFonts w:eastAsia="Times New Roman" w:cstheme="minorHAnsi"/>
          <w:b/>
          <w:color w:val="06324D"/>
          <w:sz w:val="28"/>
          <w:szCs w:val="28"/>
          <w:lang w:eastAsia="en-GB"/>
        </w:rPr>
      </w:pPr>
      <w:r w:rsidRPr="00CD09F9">
        <w:rPr>
          <w:rFonts w:eastAsia="Times New Roman" w:cstheme="minorHAnsi"/>
          <w:b/>
          <w:color w:val="06324D"/>
          <w:sz w:val="28"/>
          <w:szCs w:val="28"/>
          <w:lang w:eastAsia="en-GB"/>
        </w:rPr>
        <w:t>Level 3</w:t>
      </w:r>
      <w:r w:rsidR="00CD09F9">
        <w:rPr>
          <w:rFonts w:eastAsia="Times New Roman" w:cstheme="minorHAnsi"/>
          <w:b/>
          <w:color w:val="06324D"/>
          <w:sz w:val="28"/>
          <w:szCs w:val="28"/>
          <w:lang w:eastAsia="en-GB"/>
        </w:rPr>
        <w:t>:</w:t>
      </w:r>
    </w:p>
    <w:p w:rsidR="00400DCE" w:rsidRPr="00CC4304" w:rsidRDefault="00400DCE" w:rsidP="00400DCE">
      <w:pPr>
        <w:shd w:val="clear" w:color="auto" w:fill="FFFFFF"/>
        <w:ind w:left="0"/>
        <w:outlineLvl w:val="2"/>
        <w:rPr>
          <w:rFonts w:eastAsia="Times New Roman" w:cstheme="minorHAnsi"/>
          <w:color w:val="06324D"/>
          <w:sz w:val="28"/>
          <w:szCs w:val="28"/>
          <w:lang w:eastAsia="en-GB"/>
        </w:rPr>
      </w:pPr>
      <w:r w:rsidRPr="00CC4304">
        <w:rPr>
          <w:rFonts w:eastAsia="Times New Roman" w:cstheme="minorHAnsi"/>
          <w:color w:val="06324D"/>
          <w:sz w:val="28"/>
          <w:szCs w:val="28"/>
          <w:lang w:eastAsia="en-GB"/>
        </w:rPr>
        <w:t>Description</w:t>
      </w:r>
    </w:p>
    <w:p w:rsidR="00CD09F9" w:rsidRDefault="00400DCE" w:rsidP="00400DCE">
      <w:pPr>
        <w:shd w:val="clear" w:color="auto" w:fill="FFFFFF"/>
        <w:ind w:left="0"/>
        <w:rPr>
          <w:rFonts w:eastAsia="Times New Roman" w:cstheme="minorHAnsi"/>
          <w:color w:val="3C3C3C"/>
          <w:sz w:val="28"/>
          <w:szCs w:val="28"/>
          <w:lang w:eastAsia="en-GB"/>
        </w:rPr>
      </w:pPr>
      <w:r w:rsidRPr="00CC4304">
        <w:rPr>
          <w:rFonts w:eastAsia="Times New Roman" w:cstheme="minorHAnsi"/>
          <w:color w:val="3C3C3C"/>
          <w:sz w:val="28"/>
          <w:szCs w:val="28"/>
          <w:lang w:eastAsia="en-GB"/>
        </w:rPr>
        <w:t xml:space="preserve">The aim of this course is to provide a clear understanding of working together in safeguarding from a multi-agency perspective. The course is underpinned by the latest government statutory guidance and seeks to provide you with the knowledge in safeguarding, so you have the confidence to safeguard children and work effectively with partners. Please see our Resources page for the link to the latest “Working Together to </w:t>
      </w:r>
      <w:r w:rsidR="00CD09F9">
        <w:rPr>
          <w:rFonts w:eastAsia="Times New Roman" w:cstheme="minorHAnsi"/>
          <w:color w:val="3C3C3C"/>
          <w:sz w:val="28"/>
          <w:szCs w:val="28"/>
          <w:lang w:eastAsia="en-GB"/>
        </w:rPr>
        <w:t xml:space="preserve">Safeguard Children” guidance. </w:t>
      </w:r>
    </w:p>
    <w:p w:rsidR="00400DCE" w:rsidRPr="00CD09F9" w:rsidRDefault="00400DCE" w:rsidP="00400DCE">
      <w:pPr>
        <w:shd w:val="clear" w:color="auto" w:fill="FFFFFF"/>
        <w:ind w:left="0"/>
        <w:rPr>
          <w:rFonts w:eastAsia="Times New Roman" w:cstheme="minorHAnsi"/>
          <w:b/>
          <w:color w:val="3C3C3C"/>
          <w:sz w:val="28"/>
          <w:szCs w:val="28"/>
          <w:lang w:eastAsia="en-GB"/>
        </w:rPr>
      </w:pPr>
      <w:r w:rsidRPr="00CD09F9">
        <w:rPr>
          <w:rFonts w:eastAsia="Times New Roman" w:cstheme="minorHAnsi"/>
          <w:b/>
          <w:color w:val="06324D"/>
          <w:sz w:val="28"/>
          <w:szCs w:val="28"/>
          <w:lang w:eastAsia="en-GB"/>
        </w:rPr>
        <w:lastRenderedPageBreak/>
        <w:t>Outcomes</w:t>
      </w:r>
    </w:p>
    <w:p w:rsidR="00400DCE" w:rsidRPr="00CC4304" w:rsidRDefault="00400DCE" w:rsidP="00400DCE">
      <w:pPr>
        <w:shd w:val="clear" w:color="auto" w:fill="FFFFFF"/>
        <w:ind w:left="0"/>
        <w:rPr>
          <w:rFonts w:eastAsia="Times New Roman" w:cstheme="minorHAnsi"/>
          <w:color w:val="3C3C3C"/>
          <w:sz w:val="28"/>
          <w:szCs w:val="28"/>
          <w:lang w:eastAsia="en-GB"/>
        </w:rPr>
      </w:pPr>
      <w:r w:rsidRPr="00CC4304">
        <w:rPr>
          <w:rFonts w:eastAsia="Times New Roman" w:cstheme="minorHAnsi"/>
          <w:color w:val="3C3C3C"/>
          <w:sz w:val="28"/>
          <w:szCs w:val="28"/>
          <w:lang w:eastAsia="en-GB"/>
        </w:rPr>
        <w:t>By the end of the course participants will be able to:</w:t>
      </w:r>
    </w:p>
    <w:p w:rsidR="00400DCE" w:rsidRPr="00CC4304" w:rsidRDefault="00400DCE" w:rsidP="00400DCE">
      <w:pPr>
        <w:numPr>
          <w:ilvl w:val="0"/>
          <w:numId w:val="17"/>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Understand the child protection processes from the perspectives of the child and the family and how it impacts on them</w:t>
      </w:r>
    </w:p>
    <w:p w:rsidR="00400DCE" w:rsidRPr="00CC4304" w:rsidRDefault="00400DCE" w:rsidP="00400DCE">
      <w:pPr>
        <w:numPr>
          <w:ilvl w:val="0"/>
          <w:numId w:val="17"/>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Describe what to do when there are concerns about a child’s welfare in complex and challenging situations</w:t>
      </w:r>
    </w:p>
    <w:p w:rsidR="00400DCE" w:rsidRPr="00CC4304" w:rsidRDefault="00400DCE" w:rsidP="00400DCE">
      <w:pPr>
        <w:numPr>
          <w:ilvl w:val="0"/>
          <w:numId w:val="17"/>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Gain an awareness of the continuum of need threshold document and escalation process</w:t>
      </w:r>
    </w:p>
    <w:p w:rsidR="00400DCE" w:rsidRPr="00CC4304" w:rsidRDefault="00400DCE" w:rsidP="00400DCE">
      <w:pPr>
        <w:numPr>
          <w:ilvl w:val="0"/>
          <w:numId w:val="17"/>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Increase confidence in own roles and responsibilities in safeguarding and promoting the welfare of children</w:t>
      </w:r>
    </w:p>
    <w:p w:rsidR="00400DCE" w:rsidRPr="00CC4304" w:rsidRDefault="00400DCE" w:rsidP="00400DCE">
      <w:pPr>
        <w:numPr>
          <w:ilvl w:val="0"/>
          <w:numId w:val="17"/>
        </w:numPr>
        <w:shd w:val="clear" w:color="auto" w:fill="FFFFFF"/>
        <w:spacing w:before="100" w:beforeAutospacing="1" w:after="100" w:afterAutospacing="1"/>
        <w:ind w:left="300"/>
        <w:rPr>
          <w:rFonts w:eastAsia="Times New Roman" w:cstheme="minorHAnsi"/>
          <w:color w:val="3C3C3C"/>
          <w:sz w:val="28"/>
          <w:szCs w:val="28"/>
          <w:lang w:eastAsia="en-GB"/>
        </w:rPr>
      </w:pPr>
      <w:r w:rsidRPr="00CC4304">
        <w:rPr>
          <w:rFonts w:eastAsia="Times New Roman" w:cstheme="minorHAnsi"/>
          <w:color w:val="3C3C3C"/>
          <w:sz w:val="28"/>
          <w:szCs w:val="28"/>
          <w:lang w:eastAsia="en-GB"/>
        </w:rPr>
        <w:t>Describe good information sharing practice and issues of consent</w:t>
      </w:r>
    </w:p>
    <w:p w:rsidR="00CD09F9" w:rsidRDefault="00400DCE" w:rsidP="00CD09F9">
      <w:pPr>
        <w:numPr>
          <w:ilvl w:val="0"/>
          <w:numId w:val="17"/>
        </w:numPr>
        <w:shd w:val="clear" w:color="auto" w:fill="FFFFFF"/>
        <w:tabs>
          <w:tab w:val="clear" w:pos="720"/>
          <w:tab w:val="num" w:pos="780"/>
        </w:tabs>
        <w:spacing w:before="100" w:beforeAutospacing="1" w:after="100" w:afterAutospacing="1"/>
        <w:ind w:left="360"/>
        <w:rPr>
          <w:rFonts w:eastAsia="Times New Roman" w:cstheme="minorHAnsi"/>
          <w:color w:val="3C3C3C"/>
          <w:sz w:val="28"/>
          <w:szCs w:val="28"/>
          <w:lang w:eastAsia="en-GB"/>
        </w:rPr>
      </w:pPr>
      <w:r w:rsidRPr="00CC4304">
        <w:rPr>
          <w:rFonts w:eastAsia="Times New Roman" w:cstheme="minorHAnsi"/>
          <w:color w:val="3C3C3C"/>
          <w:sz w:val="28"/>
          <w:szCs w:val="28"/>
          <w:lang w:eastAsia="en-GB"/>
        </w:rPr>
        <w:t>Explain the importance of appropriate communication with children, families and professionals</w:t>
      </w:r>
    </w:p>
    <w:p w:rsidR="00400DCE" w:rsidRPr="00CD09F9" w:rsidRDefault="00400DCE" w:rsidP="00CD09F9">
      <w:pPr>
        <w:pStyle w:val="NoSpacing"/>
        <w:ind w:left="360"/>
        <w:rPr>
          <w:sz w:val="28"/>
          <w:szCs w:val="28"/>
          <w:lang w:eastAsia="en-GB"/>
        </w:rPr>
      </w:pPr>
      <w:r w:rsidRPr="00CD09F9">
        <w:rPr>
          <w:sz w:val="28"/>
          <w:szCs w:val="28"/>
          <w:lang w:eastAsia="en-GB"/>
        </w:rPr>
        <w:t>How Practitioners are supported to put their safeguarding knowledge into practice.</w:t>
      </w:r>
    </w:p>
    <w:p w:rsidR="00400DCE" w:rsidRPr="00CD09F9" w:rsidRDefault="00400DCE" w:rsidP="00CD09F9">
      <w:pPr>
        <w:pStyle w:val="NoSpacing"/>
        <w:ind w:left="360"/>
        <w:rPr>
          <w:sz w:val="28"/>
          <w:szCs w:val="28"/>
          <w:lang w:eastAsia="en-GB"/>
        </w:rPr>
      </w:pPr>
      <w:r w:rsidRPr="00CD09F9">
        <w:rPr>
          <w:sz w:val="28"/>
          <w:szCs w:val="28"/>
          <w:lang w:eastAsia="en-GB"/>
        </w:rPr>
        <w:t xml:space="preserve">We will ensure that all staff attend either level 2 or level 3 safeguarding training depending on their role in the setting every two years and if we feel they need more frequent refresher courses this will be done on an annual basis. </w:t>
      </w:r>
    </w:p>
    <w:p w:rsidR="00453BCD" w:rsidRPr="00CD09F9" w:rsidRDefault="00453BCD" w:rsidP="00CD09F9">
      <w:pPr>
        <w:pStyle w:val="NoSpacing"/>
        <w:ind w:left="360"/>
        <w:rPr>
          <w:sz w:val="28"/>
          <w:szCs w:val="28"/>
          <w:lang w:eastAsia="en-GB"/>
        </w:rPr>
      </w:pPr>
      <w:r w:rsidRPr="00CD09F9">
        <w:rPr>
          <w:sz w:val="28"/>
          <w:szCs w:val="28"/>
          <w:lang w:eastAsia="en-GB"/>
        </w:rPr>
        <w:t xml:space="preserve">All students on long term placements, volunteers aged 17 or over and staff working as apprentices who are to be included in ratios must have a valid paediatric first aid certificate. </w:t>
      </w:r>
    </w:p>
    <w:p w:rsidR="00F531F5" w:rsidRPr="00CD09F9" w:rsidRDefault="00F531F5" w:rsidP="00CD09F9">
      <w:pPr>
        <w:pStyle w:val="NoSpacing"/>
        <w:ind w:left="360"/>
        <w:rPr>
          <w:sz w:val="28"/>
          <w:szCs w:val="28"/>
        </w:rPr>
      </w:pPr>
      <w:r w:rsidRPr="00CD09F9">
        <w:rPr>
          <w:sz w:val="28"/>
          <w:szCs w:val="28"/>
        </w:rPr>
        <w:t xml:space="preserve">All staff who obtained a level 2 and/or level 3 qualification since 30 June 2016 must obtain a PFA qualification within three months of starting work in order to be included in the required staff: child ratios at level 2 or level 3 in an early years setting. All staff who have completed the experience-based route must obtain a PFA qualification before they can be included in the </w:t>
      </w:r>
      <w:r w:rsidR="00CD09F9" w:rsidRPr="00CD09F9">
        <w:rPr>
          <w:sz w:val="28"/>
          <w:szCs w:val="28"/>
        </w:rPr>
        <w:t>staff: child</w:t>
      </w:r>
      <w:r w:rsidRPr="00CD09F9">
        <w:rPr>
          <w:sz w:val="28"/>
          <w:szCs w:val="28"/>
        </w:rPr>
        <w:t xml:space="preserve"> ratios at level 3. To continue to be included in the ratio requirement the certificate must be renewed every 3 years.</w:t>
      </w:r>
    </w:p>
    <w:p w:rsidR="0082777E" w:rsidRPr="00CD09F9" w:rsidRDefault="0082777E" w:rsidP="00CD09F9">
      <w:pPr>
        <w:pStyle w:val="NoSpacing"/>
        <w:ind w:left="360"/>
        <w:rPr>
          <w:sz w:val="28"/>
          <w:szCs w:val="28"/>
          <w:lang w:eastAsia="en-GB"/>
        </w:rPr>
      </w:pPr>
      <w:r w:rsidRPr="00CD09F9">
        <w:rPr>
          <w:sz w:val="28"/>
          <w:szCs w:val="28"/>
        </w:rPr>
        <w:t>We will ensure we follow Government guidance regarding staff qualifications and ratios.</w:t>
      </w:r>
    </w:p>
    <w:p w:rsidR="00400DCE" w:rsidRPr="00CD09F9" w:rsidRDefault="00400DCE" w:rsidP="00CD09F9">
      <w:pPr>
        <w:pStyle w:val="NoSpacing"/>
        <w:ind w:left="360"/>
        <w:rPr>
          <w:sz w:val="28"/>
          <w:szCs w:val="28"/>
          <w:lang w:eastAsia="en-GB"/>
        </w:rPr>
      </w:pPr>
      <w:r w:rsidRPr="00CD09F9">
        <w:rPr>
          <w:sz w:val="28"/>
          <w:szCs w:val="28"/>
          <w:lang w:eastAsia="en-GB"/>
        </w:rPr>
        <w:t xml:space="preserve">We foster a culture that encourages staff to openly communicate concerns and feel supported in raising them, this includes: </w:t>
      </w:r>
    </w:p>
    <w:p w:rsidR="00400DCE" w:rsidRPr="00CD09F9" w:rsidRDefault="00400DCE" w:rsidP="00CD09F9">
      <w:pPr>
        <w:pStyle w:val="NoSpacing"/>
        <w:ind w:left="360"/>
        <w:rPr>
          <w:sz w:val="28"/>
          <w:szCs w:val="28"/>
          <w:lang w:eastAsia="en-GB"/>
        </w:rPr>
      </w:pPr>
      <w:r w:rsidRPr="00CD09F9">
        <w:rPr>
          <w:sz w:val="28"/>
          <w:szCs w:val="28"/>
          <w:lang w:eastAsia="en-GB"/>
        </w:rPr>
        <w:t>We encourage staff to discuss any concerns they may have regarding a child or family and record these concerns using our record of concern form, and we have an open door policy where they know they can always approach us with concerns.</w:t>
      </w:r>
    </w:p>
    <w:p w:rsidR="00400DCE" w:rsidRPr="00CD09F9" w:rsidRDefault="00400DCE" w:rsidP="00CD09F9">
      <w:pPr>
        <w:pStyle w:val="NoSpacing"/>
        <w:ind w:left="360"/>
        <w:rPr>
          <w:sz w:val="28"/>
          <w:szCs w:val="28"/>
          <w:lang w:eastAsia="en-GB"/>
        </w:rPr>
      </w:pPr>
      <w:r w:rsidRPr="00CD09F9">
        <w:rPr>
          <w:sz w:val="28"/>
          <w:szCs w:val="28"/>
          <w:lang w:eastAsia="en-GB"/>
        </w:rPr>
        <w:t xml:space="preserve">We ensure that all staff understand that these records of concern can be essential in building up a picture regarding a family. </w:t>
      </w:r>
    </w:p>
    <w:p w:rsidR="00400DCE" w:rsidRPr="00CC4304" w:rsidRDefault="00400DCE" w:rsidP="00CD09F9">
      <w:pPr>
        <w:shd w:val="clear" w:color="auto" w:fill="FFFFFF"/>
        <w:spacing w:before="100" w:beforeAutospacing="1" w:after="100" w:afterAutospacing="1"/>
        <w:ind w:left="360"/>
        <w:rPr>
          <w:rFonts w:eastAsia="Times New Roman" w:cstheme="minorHAnsi"/>
          <w:color w:val="3C3C3C"/>
          <w:sz w:val="28"/>
          <w:szCs w:val="28"/>
          <w:lang w:eastAsia="en-GB"/>
        </w:rPr>
      </w:pPr>
      <w:r w:rsidRPr="00CC4304">
        <w:rPr>
          <w:rFonts w:eastAsia="Times New Roman" w:cstheme="minorHAnsi"/>
          <w:color w:val="3C3C3C"/>
          <w:sz w:val="28"/>
          <w:szCs w:val="28"/>
          <w:lang w:eastAsia="en-GB"/>
        </w:rPr>
        <w:t xml:space="preserve">We hold half termly confidential supervision meetings with all staff to allow them to share any concerns that they may have regarding the setting, the staff, any students or any of their key children. </w:t>
      </w:r>
    </w:p>
    <w:p w:rsidR="00400DCE" w:rsidRPr="00CC4304" w:rsidRDefault="00400DCE" w:rsidP="00CD09F9">
      <w:pPr>
        <w:shd w:val="clear" w:color="auto" w:fill="FFFFFF"/>
        <w:spacing w:before="100" w:beforeAutospacing="1" w:after="100" w:afterAutospacing="1"/>
        <w:ind w:left="360"/>
        <w:rPr>
          <w:rFonts w:eastAsia="Times New Roman" w:cstheme="minorHAnsi"/>
          <w:color w:val="3C3C3C"/>
          <w:sz w:val="28"/>
          <w:szCs w:val="28"/>
          <w:lang w:eastAsia="en-GB"/>
        </w:rPr>
      </w:pPr>
      <w:r w:rsidRPr="00CC4304">
        <w:rPr>
          <w:rFonts w:eastAsia="Times New Roman" w:cstheme="minorHAnsi"/>
          <w:color w:val="3C3C3C"/>
          <w:sz w:val="28"/>
          <w:szCs w:val="28"/>
          <w:lang w:eastAsia="en-GB"/>
        </w:rPr>
        <w:t>We have regular staff meeting where staff can express their concerns regarding anything to do with our families.</w:t>
      </w:r>
    </w:p>
    <w:p w:rsidR="00400DCE" w:rsidRPr="00CC4304" w:rsidRDefault="00400DCE" w:rsidP="00CD09F9">
      <w:pPr>
        <w:shd w:val="clear" w:color="auto" w:fill="FFFFFF"/>
        <w:spacing w:before="100" w:beforeAutospacing="1" w:after="100" w:afterAutospacing="1"/>
        <w:ind w:left="360"/>
        <w:rPr>
          <w:rFonts w:eastAsia="Times New Roman" w:cstheme="minorHAnsi"/>
          <w:color w:val="3C3C3C"/>
          <w:sz w:val="28"/>
          <w:szCs w:val="28"/>
          <w:lang w:eastAsia="en-GB"/>
        </w:rPr>
      </w:pPr>
      <w:r w:rsidRPr="00CC4304">
        <w:rPr>
          <w:rFonts w:eastAsia="Times New Roman" w:cstheme="minorHAnsi"/>
          <w:color w:val="3C3C3C"/>
          <w:sz w:val="28"/>
          <w:szCs w:val="28"/>
          <w:lang w:eastAsia="en-GB"/>
        </w:rPr>
        <w:lastRenderedPageBreak/>
        <w:t xml:space="preserve">The manager, deputy manager and assistant deputy manager have all undertaken the Encompass training and know what procedures to follow if a Police protection notice is issued and all remaining staff know they will be told no details but that they need to be mindful of the child concerned. All staff know not to question the child in question but be prepared if that child wishes to talk or make a disclosure. If the child does share any information staff know to record using our record of concern and discus with the Designated Safeguarding Lead or her deputy. </w:t>
      </w:r>
    </w:p>
    <w:p w:rsidR="00400DCE" w:rsidRPr="00CC4304" w:rsidRDefault="00400DCE" w:rsidP="00CD09F9">
      <w:pPr>
        <w:shd w:val="clear" w:color="auto" w:fill="FFFFFF"/>
        <w:spacing w:before="100" w:beforeAutospacing="1" w:after="100" w:afterAutospacing="1"/>
        <w:ind w:left="360"/>
        <w:rPr>
          <w:rFonts w:eastAsia="Times New Roman" w:cstheme="minorHAnsi"/>
          <w:color w:val="3C3C3C"/>
          <w:sz w:val="28"/>
          <w:szCs w:val="28"/>
          <w:lang w:eastAsia="en-GB"/>
        </w:rPr>
      </w:pPr>
      <w:r w:rsidRPr="00CC4304">
        <w:rPr>
          <w:rFonts w:eastAsia="Times New Roman" w:cstheme="minorHAnsi"/>
          <w:color w:val="3C3C3C"/>
          <w:sz w:val="28"/>
          <w:szCs w:val="28"/>
          <w:lang w:eastAsia="en-GB"/>
        </w:rPr>
        <w:t xml:space="preserve">The DSL will provide expertise, guidance and to support staff on safeguarding matters and will demonstrate a strong commitment on safeguarding ensuring it is a high priority in the setting. They will also promote a positive and supportive culture where staff feel valued and empowered to act in the best interest of the children. </w:t>
      </w:r>
    </w:p>
    <w:p w:rsidR="00400DCE" w:rsidRPr="00CC4304" w:rsidRDefault="00400DCE" w:rsidP="00CD09F9">
      <w:pPr>
        <w:shd w:val="clear" w:color="auto" w:fill="FFFFFF"/>
        <w:spacing w:before="100" w:beforeAutospacing="1" w:after="100" w:afterAutospacing="1"/>
        <w:ind w:left="360"/>
        <w:rPr>
          <w:rFonts w:eastAsia="Times New Roman" w:cstheme="minorHAnsi"/>
          <w:color w:val="3C3C3C"/>
          <w:sz w:val="28"/>
          <w:szCs w:val="28"/>
          <w:lang w:eastAsia="en-GB"/>
        </w:rPr>
      </w:pPr>
      <w:r w:rsidRPr="00CC4304">
        <w:rPr>
          <w:rFonts w:eastAsia="Times New Roman" w:cstheme="minorHAnsi"/>
          <w:color w:val="3C3C3C"/>
          <w:sz w:val="28"/>
          <w:szCs w:val="28"/>
          <w:lang w:eastAsia="en-GB"/>
        </w:rPr>
        <w:t xml:space="preserve">All staff will be given all of the policies and include any updates and required to read them. </w:t>
      </w:r>
    </w:p>
    <w:p w:rsidR="00400DCE" w:rsidRPr="00CC4304" w:rsidRDefault="00400DCE" w:rsidP="00CD09F9">
      <w:pPr>
        <w:shd w:val="clear" w:color="auto" w:fill="FFFFFF"/>
        <w:spacing w:before="100" w:beforeAutospacing="1" w:after="100" w:afterAutospacing="1"/>
        <w:ind w:left="360"/>
        <w:rPr>
          <w:rFonts w:eastAsia="Times New Roman" w:cstheme="minorHAnsi"/>
          <w:color w:val="3C3C3C"/>
          <w:sz w:val="28"/>
          <w:szCs w:val="28"/>
          <w:lang w:eastAsia="en-GB"/>
        </w:rPr>
      </w:pPr>
      <w:r w:rsidRPr="00CC4304">
        <w:rPr>
          <w:rFonts w:eastAsia="Times New Roman" w:cstheme="minorHAnsi"/>
          <w:color w:val="3C3C3C"/>
          <w:sz w:val="28"/>
          <w:szCs w:val="28"/>
          <w:lang w:eastAsia="en-GB"/>
        </w:rPr>
        <w:t xml:space="preserve">All policies and procedures are regularly reviewed and updated to reflect best practice and any changes in legislation. The Family Support and Advice line number is clearly displayed in the classroom along with those in the setting responsible for safeguarding. </w:t>
      </w:r>
    </w:p>
    <w:p w:rsidR="00400DCE" w:rsidRDefault="00400DCE" w:rsidP="00CD09F9">
      <w:pPr>
        <w:shd w:val="clear" w:color="auto" w:fill="FFFFFF"/>
        <w:spacing w:before="100" w:beforeAutospacing="1" w:after="100" w:afterAutospacing="1"/>
        <w:ind w:left="360"/>
        <w:rPr>
          <w:rFonts w:eastAsia="Times New Roman" w:cstheme="minorHAnsi"/>
          <w:color w:val="3C3C3C"/>
          <w:sz w:val="28"/>
          <w:szCs w:val="28"/>
          <w:lang w:eastAsia="en-GB"/>
        </w:rPr>
      </w:pPr>
      <w:r w:rsidRPr="00CC4304">
        <w:rPr>
          <w:rFonts w:eastAsia="Times New Roman" w:cstheme="minorHAnsi"/>
          <w:color w:val="3C3C3C"/>
          <w:sz w:val="28"/>
          <w:szCs w:val="28"/>
          <w:lang w:eastAsia="en-GB"/>
        </w:rPr>
        <w:t xml:space="preserve">All staff involved in close contact of the children will undergo safer recruitment procedures including DBS check, interviews and reference taken before employment starts. </w:t>
      </w:r>
    </w:p>
    <w:p w:rsidR="00324F16" w:rsidRDefault="00DD77B1" w:rsidP="00400DCE">
      <w:pPr>
        <w:shd w:val="clear" w:color="auto" w:fill="FFFFFF"/>
        <w:spacing w:before="100" w:beforeAutospacing="1" w:after="100" w:afterAutospacing="1"/>
        <w:rPr>
          <w:rFonts w:eastAsia="Times New Roman" w:cstheme="minorHAnsi"/>
          <w:color w:val="3C3C3C"/>
          <w:sz w:val="28"/>
          <w:szCs w:val="28"/>
          <w:lang w:eastAsia="en-GB"/>
        </w:rPr>
      </w:pPr>
      <w:hyperlink r:id="rId11" w:history="1">
        <w:r w:rsidR="00324F16" w:rsidRPr="00844FF8">
          <w:rPr>
            <w:rStyle w:val="Hyperlink"/>
            <w:rFonts w:eastAsia="Times New Roman" w:cstheme="minorHAnsi"/>
            <w:sz w:val="28"/>
            <w:szCs w:val="28"/>
            <w:lang w:eastAsia="en-GB"/>
          </w:rPr>
          <w:t>https://assets.publishing.service.gov.uk/media/669e7501ab418ab055592a7b/Working_together_to_safeguard_children_2023.pdf</w:t>
        </w:r>
      </w:hyperlink>
    </w:p>
    <w:p w:rsidR="00AF65B4" w:rsidRDefault="00AF65B4" w:rsidP="00D50036">
      <w:pPr>
        <w:ind w:left="0"/>
        <w:rPr>
          <w:b/>
          <w:sz w:val="32"/>
          <w:szCs w:val="32"/>
        </w:rPr>
      </w:pPr>
    </w:p>
    <w:p w:rsidR="00AF65B4" w:rsidRDefault="00AF65B4" w:rsidP="00D50036">
      <w:pPr>
        <w:ind w:left="0"/>
        <w:rPr>
          <w:b/>
          <w:sz w:val="32"/>
          <w:szCs w:val="32"/>
        </w:rPr>
      </w:pPr>
    </w:p>
    <w:p w:rsidR="00B20564" w:rsidRPr="00B20564" w:rsidRDefault="00B20564" w:rsidP="00D50036">
      <w:pPr>
        <w:ind w:left="0"/>
        <w:rPr>
          <w:b/>
          <w:sz w:val="32"/>
          <w:szCs w:val="32"/>
        </w:rPr>
      </w:pPr>
      <w:r w:rsidRPr="00B20564">
        <w:rPr>
          <w:b/>
          <w:sz w:val="32"/>
          <w:szCs w:val="32"/>
        </w:rPr>
        <w:t>THIS POLICY WAS ADOPTED AT A MEETING OF THE</w:t>
      </w:r>
    </w:p>
    <w:p w:rsidR="00B20564" w:rsidRDefault="007C7201" w:rsidP="00D50036">
      <w:pPr>
        <w:ind w:left="0"/>
        <w:rPr>
          <w:b/>
          <w:sz w:val="32"/>
          <w:szCs w:val="32"/>
        </w:rPr>
      </w:pPr>
      <w:r>
        <w:rPr>
          <w:b/>
          <w:sz w:val="32"/>
          <w:szCs w:val="32"/>
        </w:rPr>
        <w:t>PRESCHOOL</w:t>
      </w:r>
      <w:r w:rsidR="00B20564" w:rsidRPr="00B20564">
        <w:rPr>
          <w:b/>
          <w:sz w:val="32"/>
          <w:szCs w:val="32"/>
        </w:rPr>
        <w:t xml:space="preserve"> HELD ON (DATE)</w:t>
      </w:r>
      <w:r w:rsidR="00B20564">
        <w:rPr>
          <w:b/>
          <w:sz w:val="32"/>
          <w:szCs w:val="32"/>
        </w:rPr>
        <w:t>..........................................................</w:t>
      </w:r>
    </w:p>
    <w:p w:rsidR="00B20564" w:rsidRDefault="00B20564" w:rsidP="00D50036">
      <w:pPr>
        <w:ind w:left="0"/>
        <w:rPr>
          <w:b/>
          <w:sz w:val="32"/>
          <w:szCs w:val="32"/>
        </w:rPr>
      </w:pPr>
    </w:p>
    <w:p w:rsidR="00D50036" w:rsidRPr="00F311D2" w:rsidRDefault="00B20564" w:rsidP="00D50036">
      <w:pPr>
        <w:ind w:left="0"/>
        <w:rPr>
          <w:b/>
          <w:sz w:val="32"/>
          <w:szCs w:val="32"/>
        </w:rPr>
      </w:pPr>
      <w:r>
        <w:rPr>
          <w:b/>
          <w:sz w:val="32"/>
          <w:szCs w:val="32"/>
        </w:rPr>
        <w:t xml:space="preserve">SIGNED ON BEHALF OF THE </w:t>
      </w:r>
      <w:r w:rsidR="007C7201">
        <w:rPr>
          <w:b/>
          <w:sz w:val="32"/>
          <w:szCs w:val="32"/>
        </w:rPr>
        <w:t>PRESCHOOL</w:t>
      </w:r>
      <w:r>
        <w:rPr>
          <w:b/>
          <w:sz w:val="32"/>
          <w:szCs w:val="32"/>
        </w:rPr>
        <w:t>...........</w:t>
      </w:r>
      <w:r w:rsidR="001E702B">
        <w:rPr>
          <w:b/>
          <w:sz w:val="32"/>
          <w:szCs w:val="32"/>
        </w:rPr>
        <w:t>..............................</w:t>
      </w:r>
      <w:r w:rsidR="00F311D2">
        <w:rPr>
          <w:b/>
          <w:sz w:val="32"/>
          <w:szCs w:val="32"/>
        </w:rPr>
        <w:t>.</w:t>
      </w:r>
    </w:p>
    <w:sectPr w:rsidR="00D50036" w:rsidRPr="00F311D2" w:rsidSect="00C8330C">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7B1" w:rsidRDefault="00DD77B1" w:rsidP="00FC32CD">
      <w:r>
        <w:separator/>
      </w:r>
    </w:p>
  </w:endnote>
  <w:endnote w:type="continuationSeparator" w:id="0">
    <w:p w:rsidR="00DD77B1" w:rsidRDefault="00DD77B1" w:rsidP="00FC3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59029"/>
      <w:docPartObj>
        <w:docPartGallery w:val="Page Numbers (Bottom of Page)"/>
        <w:docPartUnique/>
      </w:docPartObj>
    </w:sdtPr>
    <w:sdtEndPr/>
    <w:sdtContent>
      <w:p w:rsidR="002C4C9C" w:rsidRDefault="002C4C9C">
        <w:pPr>
          <w:pStyle w:val="Footer"/>
          <w:jc w:val="right"/>
        </w:pPr>
        <w:r>
          <w:fldChar w:fldCharType="begin"/>
        </w:r>
        <w:r>
          <w:instrText xml:space="preserve"> PAGE   \* MERGEFORMAT </w:instrText>
        </w:r>
        <w:r>
          <w:fldChar w:fldCharType="separate"/>
        </w:r>
        <w:r w:rsidR="004B0F57">
          <w:rPr>
            <w:noProof/>
          </w:rPr>
          <w:t>3</w:t>
        </w:r>
        <w:r>
          <w:rPr>
            <w:noProof/>
          </w:rPr>
          <w:fldChar w:fldCharType="end"/>
        </w:r>
      </w:p>
    </w:sdtContent>
  </w:sdt>
  <w:p w:rsidR="002C4C9C" w:rsidRDefault="002C4C9C">
    <w:pPr>
      <w:pStyle w:val="Footer"/>
    </w:pPr>
    <w:r>
      <w:t xml:space="preserve">Safe Guarding </w:t>
    </w:r>
    <w:r w:rsidR="00CB1B04">
      <w:t>Policy   updated      02.10.26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7B1" w:rsidRDefault="00DD77B1" w:rsidP="00FC32CD">
      <w:r>
        <w:separator/>
      </w:r>
    </w:p>
  </w:footnote>
  <w:footnote w:type="continuationSeparator" w:id="0">
    <w:p w:rsidR="00DD77B1" w:rsidRDefault="00DD77B1" w:rsidP="00FC32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46609"/>
    <w:multiLevelType w:val="hybridMultilevel"/>
    <w:tmpl w:val="7EBA27E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001AA"/>
    <w:multiLevelType w:val="hybridMultilevel"/>
    <w:tmpl w:val="1FBEF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054AF"/>
    <w:multiLevelType w:val="hybridMultilevel"/>
    <w:tmpl w:val="FAD69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F2947"/>
    <w:multiLevelType w:val="hybridMultilevel"/>
    <w:tmpl w:val="8238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E4F78"/>
    <w:multiLevelType w:val="hybridMultilevel"/>
    <w:tmpl w:val="FE3AA21A"/>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8F45CF"/>
    <w:multiLevelType w:val="hybridMultilevel"/>
    <w:tmpl w:val="B45CB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236380"/>
    <w:multiLevelType w:val="hybridMultilevel"/>
    <w:tmpl w:val="F4E6CD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253A8E"/>
    <w:multiLevelType w:val="hybridMultilevel"/>
    <w:tmpl w:val="51580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B11EC2"/>
    <w:multiLevelType w:val="hybridMultilevel"/>
    <w:tmpl w:val="4E92A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43670"/>
    <w:multiLevelType w:val="hybridMultilevel"/>
    <w:tmpl w:val="2592B5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80A47A4"/>
    <w:multiLevelType w:val="hybridMultilevel"/>
    <w:tmpl w:val="BEA8D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5B4834"/>
    <w:multiLevelType w:val="hybridMultilevel"/>
    <w:tmpl w:val="5AC0F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8170AC"/>
    <w:multiLevelType w:val="hybridMultilevel"/>
    <w:tmpl w:val="0FC8D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C178C9"/>
    <w:multiLevelType w:val="hybridMultilevel"/>
    <w:tmpl w:val="499074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17" w15:restartNumberingAfterBreak="0">
    <w:nsid w:val="3A796C06"/>
    <w:multiLevelType w:val="hybridMultilevel"/>
    <w:tmpl w:val="E2D6D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385DAF"/>
    <w:multiLevelType w:val="hybridMultilevel"/>
    <w:tmpl w:val="47C47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3B4DD6"/>
    <w:multiLevelType w:val="multilevel"/>
    <w:tmpl w:val="96CC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5459A4"/>
    <w:multiLevelType w:val="hybridMultilevel"/>
    <w:tmpl w:val="823E1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EB0670"/>
    <w:multiLevelType w:val="multilevel"/>
    <w:tmpl w:val="5B5C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B23D6E"/>
    <w:multiLevelType w:val="hybridMultilevel"/>
    <w:tmpl w:val="C540D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DC3C86"/>
    <w:multiLevelType w:val="hybridMultilevel"/>
    <w:tmpl w:val="ACAA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983302"/>
    <w:multiLevelType w:val="multilevel"/>
    <w:tmpl w:val="31DE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B50413"/>
    <w:multiLevelType w:val="hybridMultilevel"/>
    <w:tmpl w:val="ECB69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F35F6F"/>
    <w:multiLevelType w:val="hybridMultilevel"/>
    <w:tmpl w:val="3E1E61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436B25"/>
    <w:multiLevelType w:val="hybridMultilevel"/>
    <w:tmpl w:val="51826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6B3022E"/>
    <w:multiLevelType w:val="hybridMultilevel"/>
    <w:tmpl w:val="B04E1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15"/>
  </w:num>
  <w:num w:numId="3">
    <w:abstractNumId w:val="28"/>
  </w:num>
  <w:num w:numId="4">
    <w:abstractNumId w:val="6"/>
  </w:num>
  <w:num w:numId="5">
    <w:abstractNumId w:val="20"/>
  </w:num>
  <w:num w:numId="6">
    <w:abstractNumId w:val="13"/>
  </w:num>
  <w:num w:numId="7">
    <w:abstractNumId w:val="0"/>
  </w:num>
  <w:num w:numId="8">
    <w:abstractNumId w:val="17"/>
  </w:num>
  <w:num w:numId="9">
    <w:abstractNumId w:val="22"/>
  </w:num>
  <w:num w:numId="10">
    <w:abstractNumId w:val="9"/>
  </w:num>
  <w:num w:numId="11">
    <w:abstractNumId w:val="2"/>
  </w:num>
  <w:num w:numId="12">
    <w:abstractNumId w:val="3"/>
  </w:num>
  <w:num w:numId="13">
    <w:abstractNumId w:val="27"/>
  </w:num>
  <w:num w:numId="14">
    <w:abstractNumId w:val="10"/>
  </w:num>
  <w:num w:numId="15">
    <w:abstractNumId w:val="11"/>
  </w:num>
  <w:num w:numId="16">
    <w:abstractNumId w:val="1"/>
  </w:num>
  <w:num w:numId="17">
    <w:abstractNumId w:val="24"/>
  </w:num>
  <w:num w:numId="18">
    <w:abstractNumId w:val="21"/>
  </w:num>
  <w:num w:numId="19">
    <w:abstractNumId w:val="14"/>
  </w:num>
  <w:num w:numId="20">
    <w:abstractNumId w:val="32"/>
  </w:num>
  <w:num w:numId="21">
    <w:abstractNumId w:val="19"/>
  </w:num>
  <w:num w:numId="22">
    <w:abstractNumId w:val="31"/>
  </w:num>
  <w:num w:numId="23">
    <w:abstractNumId w:val="7"/>
  </w:num>
  <w:num w:numId="24">
    <w:abstractNumId w:val="29"/>
  </w:num>
  <w:num w:numId="25">
    <w:abstractNumId w:val="8"/>
  </w:num>
  <w:num w:numId="26">
    <w:abstractNumId w:val="25"/>
  </w:num>
  <w:num w:numId="27">
    <w:abstractNumId w:val="16"/>
  </w:num>
  <w:num w:numId="28">
    <w:abstractNumId w:val="26"/>
  </w:num>
  <w:num w:numId="29">
    <w:abstractNumId w:val="18"/>
  </w:num>
  <w:num w:numId="30">
    <w:abstractNumId w:val="12"/>
  </w:num>
  <w:num w:numId="31">
    <w:abstractNumId w:val="4"/>
  </w:num>
  <w:num w:numId="32">
    <w:abstractNumId w:val="30"/>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50036"/>
    <w:rsid w:val="00002870"/>
    <w:rsid w:val="00003250"/>
    <w:rsid w:val="0001285A"/>
    <w:rsid w:val="000133EF"/>
    <w:rsid w:val="00041C90"/>
    <w:rsid w:val="000444AC"/>
    <w:rsid w:val="00064BA4"/>
    <w:rsid w:val="00065363"/>
    <w:rsid w:val="000B459C"/>
    <w:rsid w:val="000C42DE"/>
    <w:rsid w:val="000C7FE2"/>
    <w:rsid w:val="000E4E69"/>
    <w:rsid w:val="001050E5"/>
    <w:rsid w:val="00116044"/>
    <w:rsid w:val="00156CCE"/>
    <w:rsid w:val="00182996"/>
    <w:rsid w:val="00192E83"/>
    <w:rsid w:val="001B79ED"/>
    <w:rsid w:val="001C2A11"/>
    <w:rsid w:val="001C6200"/>
    <w:rsid w:val="001E702B"/>
    <w:rsid w:val="001F4A12"/>
    <w:rsid w:val="00204756"/>
    <w:rsid w:val="00217322"/>
    <w:rsid w:val="00231414"/>
    <w:rsid w:val="0024459C"/>
    <w:rsid w:val="002611AF"/>
    <w:rsid w:val="00266831"/>
    <w:rsid w:val="00270043"/>
    <w:rsid w:val="00271776"/>
    <w:rsid w:val="002746A8"/>
    <w:rsid w:val="00292CF7"/>
    <w:rsid w:val="002A0063"/>
    <w:rsid w:val="002B3A5E"/>
    <w:rsid w:val="002B7F36"/>
    <w:rsid w:val="002C4C9C"/>
    <w:rsid w:val="002D4AE1"/>
    <w:rsid w:val="002E55C8"/>
    <w:rsid w:val="002F6569"/>
    <w:rsid w:val="00315575"/>
    <w:rsid w:val="00324F16"/>
    <w:rsid w:val="00343831"/>
    <w:rsid w:val="00354AB5"/>
    <w:rsid w:val="00365FD7"/>
    <w:rsid w:val="003D0F78"/>
    <w:rsid w:val="00400DCE"/>
    <w:rsid w:val="00402697"/>
    <w:rsid w:val="00412F2D"/>
    <w:rsid w:val="00426056"/>
    <w:rsid w:val="00427490"/>
    <w:rsid w:val="00432E28"/>
    <w:rsid w:val="00440683"/>
    <w:rsid w:val="00453BCD"/>
    <w:rsid w:val="00462A83"/>
    <w:rsid w:val="0046521D"/>
    <w:rsid w:val="0048770C"/>
    <w:rsid w:val="00490EBB"/>
    <w:rsid w:val="004A5240"/>
    <w:rsid w:val="004A7A43"/>
    <w:rsid w:val="004B0F57"/>
    <w:rsid w:val="004B3D64"/>
    <w:rsid w:val="004F0DF9"/>
    <w:rsid w:val="00505217"/>
    <w:rsid w:val="005149DC"/>
    <w:rsid w:val="005211C2"/>
    <w:rsid w:val="005271BC"/>
    <w:rsid w:val="0053349A"/>
    <w:rsid w:val="00534D8D"/>
    <w:rsid w:val="00587A0B"/>
    <w:rsid w:val="00591269"/>
    <w:rsid w:val="00594652"/>
    <w:rsid w:val="005A50BE"/>
    <w:rsid w:val="005B01BC"/>
    <w:rsid w:val="005B5736"/>
    <w:rsid w:val="005E45CD"/>
    <w:rsid w:val="0061045C"/>
    <w:rsid w:val="00641992"/>
    <w:rsid w:val="00645A44"/>
    <w:rsid w:val="006572FB"/>
    <w:rsid w:val="00667BEE"/>
    <w:rsid w:val="00675345"/>
    <w:rsid w:val="00676DA6"/>
    <w:rsid w:val="006852E0"/>
    <w:rsid w:val="0068707E"/>
    <w:rsid w:val="0069074D"/>
    <w:rsid w:val="00696B92"/>
    <w:rsid w:val="006A4A5A"/>
    <w:rsid w:val="006B1DDA"/>
    <w:rsid w:val="006E74DB"/>
    <w:rsid w:val="006E7F43"/>
    <w:rsid w:val="00703C4B"/>
    <w:rsid w:val="007143D6"/>
    <w:rsid w:val="00720B98"/>
    <w:rsid w:val="007262D0"/>
    <w:rsid w:val="0072721C"/>
    <w:rsid w:val="0075107A"/>
    <w:rsid w:val="00774EE6"/>
    <w:rsid w:val="00787A44"/>
    <w:rsid w:val="0079053A"/>
    <w:rsid w:val="00792611"/>
    <w:rsid w:val="007A2D12"/>
    <w:rsid w:val="007B068F"/>
    <w:rsid w:val="007B2156"/>
    <w:rsid w:val="007B7806"/>
    <w:rsid w:val="007C0519"/>
    <w:rsid w:val="007C7201"/>
    <w:rsid w:val="007D32CE"/>
    <w:rsid w:val="0082777E"/>
    <w:rsid w:val="00835D84"/>
    <w:rsid w:val="00864066"/>
    <w:rsid w:val="00892FF4"/>
    <w:rsid w:val="008B53E4"/>
    <w:rsid w:val="008C3C6B"/>
    <w:rsid w:val="008C5105"/>
    <w:rsid w:val="008C65F0"/>
    <w:rsid w:val="008C78CF"/>
    <w:rsid w:val="008D348D"/>
    <w:rsid w:val="008D36A9"/>
    <w:rsid w:val="008D40D1"/>
    <w:rsid w:val="008E189D"/>
    <w:rsid w:val="008F03AB"/>
    <w:rsid w:val="008F4444"/>
    <w:rsid w:val="008F73DC"/>
    <w:rsid w:val="0094387C"/>
    <w:rsid w:val="009647DB"/>
    <w:rsid w:val="00964840"/>
    <w:rsid w:val="009976D2"/>
    <w:rsid w:val="009A2C13"/>
    <w:rsid w:val="009A690A"/>
    <w:rsid w:val="009B3A65"/>
    <w:rsid w:val="009D2341"/>
    <w:rsid w:val="00A1702D"/>
    <w:rsid w:val="00A31D3D"/>
    <w:rsid w:val="00A77CC8"/>
    <w:rsid w:val="00AF426B"/>
    <w:rsid w:val="00AF65B4"/>
    <w:rsid w:val="00B07D50"/>
    <w:rsid w:val="00B20564"/>
    <w:rsid w:val="00B509C7"/>
    <w:rsid w:val="00B64832"/>
    <w:rsid w:val="00B8300F"/>
    <w:rsid w:val="00B96527"/>
    <w:rsid w:val="00BD0DE5"/>
    <w:rsid w:val="00C10F55"/>
    <w:rsid w:val="00C23E5C"/>
    <w:rsid w:val="00C418D3"/>
    <w:rsid w:val="00C44133"/>
    <w:rsid w:val="00C73571"/>
    <w:rsid w:val="00C8330C"/>
    <w:rsid w:val="00C863F7"/>
    <w:rsid w:val="00CA1135"/>
    <w:rsid w:val="00CA33EC"/>
    <w:rsid w:val="00CA7936"/>
    <w:rsid w:val="00CB1B04"/>
    <w:rsid w:val="00CD09F9"/>
    <w:rsid w:val="00CE1B6C"/>
    <w:rsid w:val="00CE2A67"/>
    <w:rsid w:val="00CE6F32"/>
    <w:rsid w:val="00CF3AB2"/>
    <w:rsid w:val="00CF7965"/>
    <w:rsid w:val="00D2004A"/>
    <w:rsid w:val="00D2576A"/>
    <w:rsid w:val="00D25AAA"/>
    <w:rsid w:val="00D40DC2"/>
    <w:rsid w:val="00D50036"/>
    <w:rsid w:val="00D72130"/>
    <w:rsid w:val="00D85A66"/>
    <w:rsid w:val="00D901C3"/>
    <w:rsid w:val="00D91B53"/>
    <w:rsid w:val="00DA37BD"/>
    <w:rsid w:val="00DA47DF"/>
    <w:rsid w:val="00DD77B1"/>
    <w:rsid w:val="00E04B3B"/>
    <w:rsid w:val="00E351F0"/>
    <w:rsid w:val="00E424A3"/>
    <w:rsid w:val="00E430DD"/>
    <w:rsid w:val="00E55E4C"/>
    <w:rsid w:val="00E6532C"/>
    <w:rsid w:val="00E654EB"/>
    <w:rsid w:val="00E96D1D"/>
    <w:rsid w:val="00EA41EE"/>
    <w:rsid w:val="00EA459B"/>
    <w:rsid w:val="00EA7C2A"/>
    <w:rsid w:val="00EC6568"/>
    <w:rsid w:val="00EC7D53"/>
    <w:rsid w:val="00EE5997"/>
    <w:rsid w:val="00F311D2"/>
    <w:rsid w:val="00F41031"/>
    <w:rsid w:val="00F531F5"/>
    <w:rsid w:val="00F57F3D"/>
    <w:rsid w:val="00F64B30"/>
    <w:rsid w:val="00F86B32"/>
    <w:rsid w:val="00FA5962"/>
    <w:rsid w:val="00FC32CD"/>
    <w:rsid w:val="00FC7FD6"/>
    <w:rsid w:val="00FD022F"/>
    <w:rsid w:val="00FE1241"/>
    <w:rsid w:val="00FE5994"/>
    <w:rsid w:val="00FE6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92058D-BD58-4B39-9D4E-DD2D7483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189D"/>
    <w:rPr>
      <w:rFonts w:ascii="Tahoma" w:hAnsi="Tahoma" w:cs="Tahoma"/>
      <w:sz w:val="16"/>
      <w:szCs w:val="16"/>
    </w:rPr>
  </w:style>
  <w:style w:type="character" w:customStyle="1" w:styleId="BalloonTextChar">
    <w:name w:val="Balloon Text Char"/>
    <w:basedOn w:val="DefaultParagraphFont"/>
    <w:link w:val="BalloonText"/>
    <w:uiPriority w:val="99"/>
    <w:semiHidden/>
    <w:rsid w:val="008E189D"/>
    <w:rPr>
      <w:rFonts w:ascii="Tahoma" w:hAnsi="Tahoma" w:cs="Tahoma"/>
      <w:sz w:val="16"/>
      <w:szCs w:val="16"/>
    </w:rPr>
  </w:style>
  <w:style w:type="paragraph" w:styleId="ListParagraph">
    <w:name w:val="List Paragraph"/>
    <w:basedOn w:val="Normal"/>
    <w:uiPriority w:val="34"/>
    <w:qFormat/>
    <w:rsid w:val="008E189D"/>
    <w:pPr>
      <w:contextualSpacing/>
    </w:pPr>
  </w:style>
  <w:style w:type="paragraph" w:styleId="Header">
    <w:name w:val="header"/>
    <w:basedOn w:val="Normal"/>
    <w:link w:val="HeaderChar"/>
    <w:uiPriority w:val="99"/>
    <w:unhideWhenUsed/>
    <w:rsid w:val="00FC32CD"/>
    <w:pPr>
      <w:tabs>
        <w:tab w:val="center" w:pos="4513"/>
        <w:tab w:val="right" w:pos="9026"/>
      </w:tabs>
    </w:pPr>
  </w:style>
  <w:style w:type="character" w:customStyle="1" w:styleId="HeaderChar">
    <w:name w:val="Header Char"/>
    <w:basedOn w:val="DefaultParagraphFont"/>
    <w:link w:val="Header"/>
    <w:uiPriority w:val="99"/>
    <w:rsid w:val="00FC32CD"/>
  </w:style>
  <w:style w:type="paragraph" w:styleId="Footer">
    <w:name w:val="footer"/>
    <w:basedOn w:val="Normal"/>
    <w:link w:val="FooterChar"/>
    <w:uiPriority w:val="99"/>
    <w:unhideWhenUsed/>
    <w:rsid w:val="00FC32CD"/>
    <w:pPr>
      <w:tabs>
        <w:tab w:val="center" w:pos="4513"/>
        <w:tab w:val="right" w:pos="9026"/>
      </w:tabs>
    </w:pPr>
  </w:style>
  <w:style w:type="character" w:customStyle="1" w:styleId="FooterChar">
    <w:name w:val="Footer Char"/>
    <w:basedOn w:val="DefaultParagraphFont"/>
    <w:link w:val="Footer"/>
    <w:uiPriority w:val="99"/>
    <w:rsid w:val="00FC32CD"/>
  </w:style>
  <w:style w:type="paragraph" w:customStyle="1" w:styleId="Default">
    <w:name w:val="Default"/>
    <w:rsid w:val="00003250"/>
    <w:pPr>
      <w:autoSpaceDE w:val="0"/>
      <w:autoSpaceDN w:val="0"/>
      <w:adjustRightInd w:val="0"/>
      <w:ind w:left="0"/>
    </w:pPr>
    <w:rPr>
      <w:rFonts w:ascii="Arial" w:hAnsi="Arial" w:cs="Arial"/>
      <w:color w:val="000000"/>
      <w:sz w:val="24"/>
      <w:szCs w:val="24"/>
    </w:rPr>
  </w:style>
  <w:style w:type="character" w:styleId="Hyperlink">
    <w:name w:val="Hyperlink"/>
    <w:basedOn w:val="DefaultParagraphFont"/>
    <w:uiPriority w:val="99"/>
    <w:unhideWhenUsed/>
    <w:rsid w:val="006E74DB"/>
    <w:rPr>
      <w:color w:val="0000FF" w:themeColor="hyperlink"/>
      <w:u w:val="single"/>
    </w:rPr>
  </w:style>
  <w:style w:type="paragraph" w:styleId="NoSpacing">
    <w:name w:val="No Spacing"/>
    <w:uiPriority w:val="1"/>
    <w:qFormat/>
    <w:rsid w:val="00E55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232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dscp.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media/669e7501ab418ab055592a7b/Working_together_to_safeguard_children_2023.pdf" TargetMode="External"/><Relationship Id="rId5" Type="http://schemas.openxmlformats.org/officeDocument/2006/relationships/footnotes" Target="footnotes.xml"/><Relationship Id="rId10" Type="http://schemas.openxmlformats.org/officeDocument/2006/relationships/hyperlink" Target="http://www.ceop.police.uk/ceop-reporting" TargetMode="External"/><Relationship Id="rId4" Type="http://schemas.openxmlformats.org/officeDocument/2006/relationships/webSettings" Target="webSettings.xml"/><Relationship Id="rId9" Type="http://schemas.openxmlformats.org/officeDocument/2006/relationships/hyperlink" Target="http://www.iwf.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573</TotalTime>
  <Pages>19</Pages>
  <Words>6897</Words>
  <Characters>39314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Cuff</dc:creator>
  <cp:keywords/>
  <dc:description/>
  <cp:lastModifiedBy>valerie cuff</cp:lastModifiedBy>
  <cp:revision>34</cp:revision>
  <cp:lastPrinted>2025-07-17T09:18:00Z</cp:lastPrinted>
  <dcterms:created xsi:type="dcterms:W3CDTF">2014-12-03T17:27:00Z</dcterms:created>
  <dcterms:modified xsi:type="dcterms:W3CDTF">2026-10-06T10:25:00Z</dcterms:modified>
</cp:coreProperties>
</file>