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807" w:rsidRDefault="009C5807" w:rsidP="009C5807">
      <w:pPr>
        <w:autoSpaceDE w:val="0"/>
        <w:autoSpaceDN w:val="0"/>
        <w:adjustRightInd w:val="0"/>
        <w:ind w:left="0"/>
        <w:jc w:val="center"/>
        <w:rPr>
          <w:rFonts w:cstheme="minorHAnsi"/>
          <w:b/>
          <w:bCs/>
          <w:sz w:val="28"/>
          <w:szCs w:val="28"/>
        </w:rPr>
      </w:pPr>
      <w:r w:rsidRPr="009C5807">
        <w:rPr>
          <w:rFonts w:cstheme="minorHAnsi"/>
          <w:b/>
          <w:bCs/>
          <w:noProof/>
          <w:sz w:val="28"/>
          <w:szCs w:val="28"/>
          <w:lang w:eastAsia="en-GB"/>
        </w:rPr>
        <w:drawing>
          <wp:inline distT="0" distB="0" distL="0" distR="0">
            <wp:extent cx="2581275" cy="1057177"/>
            <wp:effectExtent l="19050" t="0" r="9525" b="0"/>
            <wp:docPr id="2"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81275" cy="1057177"/>
                    </a:xfrm>
                    <a:prstGeom prst="rect">
                      <a:avLst/>
                    </a:prstGeom>
                    <a:noFill/>
                    <a:ln w="9525">
                      <a:noFill/>
                      <a:miter lim="800000"/>
                      <a:headEnd/>
                      <a:tailEnd/>
                    </a:ln>
                  </pic:spPr>
                </pic:pic>
              </a:graphicData>
            </a:graphic>
          </wp:inline>
        </w:drawing>
      </w:r>
    </w:p>
    <w:p w:rsidR="009C5807" w:rsidRDefault="009C5807" w:rsidP="009C5807">
      <w:pPr>
        <w:autoSpaceDE w:val="0"/>
        <w:autoSpaceDN w:val="0"/>
        <w:adjustRightInd w:val="0"/>
        <w:ind w:left="0"/>
        <w:rPr>
          <w:rFonts w:cstheme="minorHAnsi"/>
          <w:b/>
          <w:bCs/>
          <w:sz w:val="28"/>
          <w:szCs w:val="28"/>
        </w:rPr>
      </w:pPr>
    </w:p>
    <w:p w:rsidR="009C5807" w:rsidRDefault="009C5807" w:rsidP="009C5807">
      <w:pPr>
        <w:pStyle w:val="Heading2"/>
        <w:spacing w:line="240" w:lineRule="auto"/>
        <w:jc w:val="center"/>
        <w:rPr>
          <w:color w:val="auto"/>
          <w:sz w:val="40"/>
          <w:szCs w:val="40"/>
          <w:u w:val="single"/>
        </w:rPr>
      </w:pPr>
      <w:r w:rsidRPr="0049481C">
        <w:rPr>
          <w:color w:val="auto"/>
          <w:sz w:val="40"/>
          <w:szCs w:val="40"/>
          <w:u w:val="single"/>
        </w:rPr>
        <w:t>Stepping Stones Pre-School</w:t>
      </w:r>
    </w:p>
    <w:p w:rsidR="009C5807" w:rsidRPr="009C5807" w:rsidRDefault="009C5807" w:rsidP="009C5807">
      <w:pPr>
        <w:jc w:val="center"/>
        <w:rPr>
          <w:b/>
          <w:sz w:val="40"/>
          <w:szCs w:val="40"/>
          <w:u w:val="single"/>
        </w:rPr>
      </w:pPr>
      <w:r w:rsidRPr="009C5807">
        <w:rPr>
          <w:b/>
          <w:sz w:val="40"/>
          <w:szCs w:val="40"/>
          <w:u w:val="single"/>
        </w:rPr>
        <w:t>Admissions Policy</w:t>
      </w:r>
    </w:p>
    <w:p w:rsidR="009C5807" w:rsidRPr="009C5807" w:rsidRDefault="009C5807" w:rsidP="009C5807">
      <w:pPr>
        <w:autoSpaceDE w:val="0"/>
        <w:autoSpaceDN w:val="0"/>
        <w:adjustRightInd w:val="0"/>
        <w:ind w:left="0"/>
        <w:rPr>
          <w:rFonts w:cstheme="minorHAnsi"/>
          <w:b/>
          <w:bCs/>
          <w:sz w:val="28"/>
          <w:szCs w:val="28"/>
        </w:rPr>
      </w:pPr>
    </w:p>
    <w:p w:rsidR="008E4CDE" w:rsidRDefault="009C5807" w:rsidP="008E4CDE">
      <w:pPr>
        <w:ind w:left="0"/>
        <w:rPr>
          <w:sz w:val="28"/>
          <w:szCs w:val="28"/>
        </w:rPr>
      </w:pPr>
      <w:r>
        <w:rPr>
          <w:rFonts w:cstheme="minorHAnsi"/>
          <w:sz w:val="28"/>
          <w:szCs w:val="28"/>
        </w:rPr>
        <w:t xml:space="preserve">Stepping Stones Pre School </w:t>
      </w:r>
      <w:r w:rsidRPr="009C5807">
        <w:rPr>
          <w:rFonts w:cstheme="minorHAnsi"/>
          <w:sz w:val="28"/>
          <w:szCs w:val="28"/>
        </w:rPr>
        <w:t>will comply with its obligations un</w:t>
      </w:r>
      <w:r w:rsidR="008E4CDE">
        <w:rPr>
          <w:rFonts w:cstheme="minorHAnsi"/>
          <w:sz w:val="28"/>
          <w:szCs w:val="28"/>
        </w:rPr>
        <w:t>der the</w:t>
      </w:r>
      <w:r w:rsidRPr="009C5807">
        <w:rPr>
          <w:rFonts w:cstheme="minorHAnsi"/>
          <w:sz w:val="28"/>
          <w:szCs w:val="28"/>
        </w:rPr>
        <w:t xml:space="preserve"> Children Act 1989, the </w:t>
      </w:r>
      <w:r w:rsidR="008E4CDE">
        <w:rPr>
          <w:rFonts w:cstheme="minorHAnsi"/>
          <w:sz w:val="28"/>
          <w:szCs w:val="28"/>
        </w:rPr>
        <w:t xml:space="preserve">Children Act 2004 </w:t>
      </w:r>
      <w:r w:rsidR="00294FB9">
        <w:rPr>
          <w:rFonts w:cstheme="minorHAnsi"/>
          <w:sz w:val="28"/>
          <w:szCs w:val="28"/>
        </w:rPr>
        <w:t xml:space="preserve">and 2006 </w:t>
      </w:r>
      <w:r w:rsidR="008E4CDE">
        <w:rPr>
          <w:rFonts w:cstheme="minorHAnsi"/>
          <w:sz w:val="28"/>
          <w:szCs w:val="28"/>
        </w:rPr>
        <w:t>and the Equality Act 2010.</w:t>
      </w:r>
      <w:r w:rsidR="008E4CDE" w:rsidRPr="008E4CDE">
        <w:rPr>
          <w:sz w:val="28"/>
          <w:szCs w:val="28"/>
        </w:rPr>
        <w:t xml:space="preserve"> </w:t>
      </w:r>
      <w:r w:rsidR="008E4CDE">
        <w:rPr>
          <w:sz w:val="28"/>
          <w:szCs w:val="28"/>
        </w:rPr>
        <w:t>It is our intention to make our Preschool genuinely accessible to children and families from all sections of the local community.  In order to accomplish this we will:-</w:t>
      </w:r>
    </w:p>
    <w:p w:rsidR="008E4CDE" w:rsidRDefault="008E4CDE" w:rsidP="008E4CDE">
      <w:pPr>
        <w:ind w:left="0"/>
        <w:rPr>
          <w:sz w:val="28"/>
          <w:szCs w:val="28"/>
        </w:rPr>
      </w:pPr>
    </w:p>
    <w:p w:rsidR="00294FB9" w:rsidRDefault="008E4CDE" w:rsidP="00294FB9">
      <w:pPr>
        <w:pStyle w:val="ListParagraph"/>
        <w:numPr>
          <w:ilvl w:val="0"/>
          <w:numId w:val="1"/>
        </w:numPr>
        <w:rPr>
          <w:sz w:val="28"/>
          <w:szCs w:val="28"/>
        </w:rPr>
      </w:pPr>
      <w:r w:rsidRPr="00294FB9">
        <w:rPr>
          <w:sz w:val="28"/>
          <w:szCs w:val="28"/>
        </w:rPr>
        <w:t xml:space="preserve">Ensure that the existence of the Preschool is widely known in all local communities.  We will place notices advertising the Preschool in places where all sections of the community can see them, in more than one language if appropriate.  </w:t>
      </w:r>
    </w:p>
    <w:p w:rsidR="00294FB9" w:rsidRDefault="008E4CDE" w:rsidP="00294FB9">
      <w:pPr>
        <w:pStyle w:val="ListParagraph"/>
        <w:numPr>
          <w:ilvl w:val="0"/>
          <w:numId w:val="1"/>
        </w:numPr>
        <w:rPr>
          <w:sz w:val="28"/>
          <w:szCs w:val="28"/>
        </w:rPr>
      </w:pPr>
      <w:r w:rsidRPr="00294FB9">
        <w:rPr>
          <w:sz w:val="28"/>
          <w:szCs w:val="28"/>
        </w:rPr>
        <w:t>Describe the Preschool and its practices in terms which make it clear that it welcomes both fathers and mothers, other relations and other carers, including childminders and people from all cultural, ethnic, religious and social groups</w:t>
      </w:r>
      <w:r w:rsidR="00294FB9">
        <w:rPr>
          <w:sz w:val="28"/>
          <w:szCs w:val="28"/>
        </w:rPr>
        <w:t>, with and without disabilities.</w:t>
      </w:r>
    </w:p>
    <w:p w:rsidR="00294FB9" w:rsidRDefault="008E4CDE" w:rsidP="00294FB9">
      <w:pPr>
        <w:pStyle w:val="ListParagraph"/>
        <w:numPr>
          <w:ilvl w:val="0"/>
          <w:numId w:val="1"/>
        </w:numPr>
        <w:rPr>
          <w:sz w:val="28"/>
          <w:szCs w:val="28"/>
        </w:rPr>
      </w:pPr>
      <w:r w:rsidRPr="00294FB9">
        <w:rPr>
          <w:sz w:val="28"/>
          <w:szCs w:val="28"/>
        </w:rPr>
        <w:t>Monitor the gender and ethnic background of children joining the Gro</w:t>
      </w:r>
      <w:r w:rsidR="00294FB9">
        <w:rPr>
          <w:sz w:val="28"/>
          <w:szCs w:val="28"/>
        </w:rPr>
        <w:t xml:space="preserve">up to ensure that no direct or indirect </w:t>
      </w:r>
      <w:r w:rsidRPr="00294FB9">
        <w:rPr>
          <w:sz w:val="28"/>
          <w:szCs w:val="28"/>
        </w:rPr>
        <w:t>discrimination is taking place.</w:t>
      </w:r>
    </w:p>
    <w:p w:rsidR="00294FB9" w:rsidRDefault="008E4CDE" w:rsidP="00294FB9">
      <w:pPr>
        <w:pStyle w:val="ListParagraph"/>
        <w:numPr>
          <w:ilvl w:val="0"/>
          <w:numId w:val="1"/>
        </w:numPr>
        <w:rPr>
          <w:sz w:val="28"/>
          <w:szCs w:val="28"/>
        </w:rPr>
      </w:pPr>
      <w:r w:rsidRPr="00294FB9">
        <w:rPr>
          <w:sz w:val="28"/>
          <w:szCs w:val="28"/>
        </w:rPr>
        <w:t>Make our Equal opportunities policy widely known.</w:t>
      </w:r>
    </w:p>
    <w:p w:rsidR="008E4CDE" w:rsidRPr="004311E3" w:rsidRDefault="008E4CDE" w:rsidP="008E4CDE">
      <w:pPr>
        <w:ind w:left="0"/>
        <w:rPr>
          <w:sz w:val="28"/>
          <w:szCs w:val="28"/>
        </w:rPr>
      </w:pPr>
    </w:p>
    <w:p w:rsidR="00D87898" w:rsidRDefault="008E4CDE" w:rsidP="008E4CDE">
      <w:pPr>
        <w:ind w:left="0"/>
        <w:rPr>
          <w:sz w:val="28"/>
          <w:szCs w:val="28"/>
        </w:rPr>
      </w:pPr>
      <w:r>
        <w:rPr>
          <w:sz w:val="28"/>
          <w:szCs w:val="28"/>
        </w:rPr>
        <w:t>The waiting list is not operated on a first come first served basis, but on a</w:t>
      </w:r>
      <w:r w:rsidR="00294FB9">
        <w:rPr>
          <w:sz w:val="28"/>
          <w:szCs w:val="28"/>
        </w:rPr>
        <w:t xml:space="preserve"> fairer system of need</w:t>
      </w:r>
      <w:r>
        <w:rPr>
          <w:sz w:val="28"/>
          <w:szCs w:val="28"/>
        </w:rPr>
        <w:t xml:space="preserve">. </w:t>
      </w:r>
    </w:p>
    <w:p w:rsidR="00D87898" w:rsidRDefault="00D87898" w:rsidP="008E4CDE">
      <w:pPr>
        <w:ind w:left="0"/>
        <w:rPr>
          <w:sz w:val="28"/>
          <w:szCs w:val="28"/>
        </w:rPr>
      </w:pPr>
    </w:p>
    <w:p w:rsidR="00294FB9" w:rsidRDefault="008E4CDE" w:rsidP="008E4CDE">
      <w:pPr>
        <w:ind w:left="0"/>
        <w:rPr>
          <w:sz w:val="28"/>
          <w:szCs w:val="28"/>
        </w:rPr>
      </w:pPr>
      <w:r>
        <w:rPr>
          <w:sz w:val="28"/>
          <w:szCs w:val="28"/>
        </w:rPr>
        <w:t xml:space="preserve">Families joining the preschool will be made aware of the equal opportunities policy and all other policies.  </w:t>
      </w:r>
    </w:p>
    <w:p w:rsidR="00294FB9" w:rsidRDefault="00294FB9" w:rsidP="008E4CDE">
      <w:pPr>
        <w:ind w:left="0"/>
        <w:rPr>
          <w:sz w:val="28"/>
          <w:szCs w:val="28"/>
        </w:rPr>
      </w:pPr>
    </w:p>
    <w:p w:rsidR="008E4CDE" w:rsidRDefault="008E4CDE" w:rsidP="008E4CDE">
      <w:pPr>
        <w:ind w:left="0"/>
        <w:rPr>
          <w:sz w:val="28"/>
          <w:szCs w:val="28"/>
        </w:rPr>
      </w:pPr>
      <w:r>
        <w:rPr>
          <w:sz w:val="28"/>
          <w:szCs w:val="28"/>
        </w:rPr>
        <w:t xml:space="preserve">We will encourage parents to spend a taster session in Preschool prior to starting in the group to allow us to discuss their needs and concerns and meet the practitioners.  </w:t>
      </w:r>
    </w:p>
    <w:p w:rsidR="008E4CDE" w:rsidRDefault="008E4CDE" w:rsidP="008E4CDE">
      <w:pPr>
        <w:ind w:left="0"/>
        <w:rPr>
          <w:sz w:val="28"/>
          <w:szCs w:val="28"/>
        </w:rPr>
      </w:pPr>
    </w:p>
    <w:p w:rsidR="00D87898" w:rsidRDefault="00D87898" w:rsidP="008E4CDE">
      <w:pPr>
        <w:ind w:left="0"/>
        <w:rPr>
          <w:sz w:val="28"/>
          <w:szCs w:val="28"/>
        </w:rPr>
      </w:pPr>
    </w:p>
    <w:p w:rsidR="008E4CDE" w:rsidRDefault="00294FB9" w:rsidP="008E4CDE">
      <w:pPr>
        <w:ind w:left="0"/>
        <w:rPr>
          <w:sz w:val="28"/>
          <w:szCs w:val="28"/>
        </w:rPr>
      </w:pPr>
      <w:r>
        <w:rPr>
          <w:sz w:val="28"/>
          <w:szCs w:val="28"/>
        </w:rPr>
        <w:lastRenderedPageBreak/>
        <w:t xml:space="preserve">Demand for places can be </w:t>
      </w:r>
      <w:r w:rsidR="008E4CDE">
        <w:rPr>
          <w:sz w:val="28"/>
          <w:szCs w:val="28"/>
        </w:rPr>
        <w:t>high and therefore it may not be possible for us to fit your child into session</w:t>
      </w:r>
      <w:r>
        <w:rPr>
          <w:sz w:val="28"/>
          <w:szCs w:val="28"/>
        </w:rPr>
        <w:t xml:space="preserve">s that you require, we will try to accommodate your </w:t>
      </w:r>
      <w:r w:rsidR="00D87898">
        <w:rPr>
          <w:sz w:val="28"/>
          <w:szCs w:val="28"/>
        </w:rPr>
        <w:t xml:space="preserve"> need for spaces if this is possible</w:t>
      </w:r>
      <w:r w:rsidR="008E4CDE">
        <w:rPr>
          <w:sz w:val="28"/>
          <w:szCs w:val="28"/>
        </w:rPr>
        <w:t>.</w:t>
      </w:r>
    </w:p>
    <w:p w:rsidR="00294FB9" w:rsidRDefault="00294FB9" w:rsidP="008E4CDE">
      <w:pPr>
        <w:ind w:left="0"/>
        <w:rPr>
          <w:sz w:val="28"/>
          <w:szCs w:val="28"/>
        </w:rPr>
      </w:pPr>
    </w:p>
    <w:p w:rsidR="00696B92" w:rsidRDefault="00696B92" w:rsidP="009C5807">
      <w:pPr>
        <w:ind w:left="0"/>
        <w:rPr>
          <w:rFonts w:cstheme="minorHAnsi"/>
          <w:sz w:val="28"/>
          <w:szCs w:val="28"/>
        </w:rPr>
      </w:pPr>
    </w:p>
    <w:p w:rsidR="00D87898" w:rsidRDefault="00D87898" w:rsidP="009C5807">
      <w:pPr>
        <w:ind w:left="0"/>
        <w:rPr>
          <w:rFonts w:cstheme="minorHAnsi"/>
          <w:sz w:val="28"/>
          <w:szCs w:val="28"/>
        </w:rPr>
      </w:pPr>
    </w:p>
    <w:p w:rsidR="00D87898" w:rsidRDefault="00D87898" w:rsidP="009C5807">
      <w:pPr>
        <w:ind w:left="0"/>
        <w:rPr>
          <w:rFonts w:cstheme="minorHAnsi"/>
          <w:sz w:val="28"/>
          <w:szCs w:val="28"/>
        </w:rPr>
      </w:pPr>
    </w:p>
    <w:p w:rsidR="00D87898" w:rsidRDefault="00D87898" w:rsidP="009C5807">
      <w:pPr>
        <w:ind w:left="0"/>
        <w:rPr>
          <w:rFonts w:cstheme="minorHAnsi"/>
          <w:sz w:val="28"/>
          <w:szCs w:val="28"/>
        </w:rPr>
      </w:pPr>
    </w:p>
    <w:p w:rsidR="00D87898" w:rsidRDefault="00D87898" w:rsidP="009C5807">
      <w:pPr>
        <w:ind w:left="0"/>
        <w:rPr>
          <w:rFonts w:cstheme="minorHAnsi"/>
          <w:sz w:val="28"/>
          <w:szCs w:val="28"/>
        </w:rPr>
      </w:pPr>
    </w:p>
    <w:p w:rsidR="00D87898" w:rsidRDefault="00D87898" w:rsidP="009C5807">
      <w:pPr>
        <w:ind w:left="0"/>
        <w:rPr>
          <w:rFonts w:cstheme="minorHAnsi"/>
          <w:sz w:val="28"/>
          <w:szCs w:val="28"/>
        </w:rPr>
      </w:pPr>
    </w:p>
    <w:p w:rsidR="00D87898" w:rsidRDefault="00D87898" w:rsidP="009C5807">
      <w:pPr>
        <w:ind w:left="0"/>
        <w:rPr>
          <w:rFonts w:cstheme="minorHAnsi"/>
          <w:sz w:val="28"/>
          <w:szCs w:val="28"/>
        </w:rPr>
      </w:pPr>
    </w:p>
    <w:p w:rsidR="00D87898" w:rsidRDefault="00D87898" w:rsidP="009C5807">
      <w:pPr>
        <w:ind w:left="0"/>
        <w:rPr>
          <w:rFonts w:cstheme="minorHAnsi"/>
          <w:sz w:val="28"/>
          <w:szCs w:val="28"/>
        </w:rPr>
      </w:pPr>
    </w:p>
    <w:p w:rsidR="00D87898" w:rsidRPr="00DB0AB3" w:rsidRDefault="00D87898" w:rsidP="00D87898">
      <w:pPr>
        <w:ind w:left="0"/>
        <w:rPr>
          <w:b/>
          <w:sz w:val="32"/>
          <w:szCs w:val="32"/>
        </w:rPr>
      </w:pPr>
      <w:r w:rsidRPr="00DB0AB3">
        <w:rPr>
          <w:b/>
          <w:sz w:val="32"/>
          <w:szCs w:val="32"/>
        </w:rPr>
        <w:t xml:space="preserve">THIS POLICY WAS ADOPTED AT A MEETING OF </w:t>
      </w:r>
    </w:p>
    <w:p w:rsidR="00D87898" w:rsidRPr="00DB0AB3" w:rsidRDefault="00D87898" w:rsidP="00D87898">
      <w:pPr>
        <w:ind w:left="0"/>
        <w:rPr>
          <w:b/>
          <w:sz w:val="32"/>
          <w:szCs w:val="32"/>
        </w:rPr>
      </w:pPr>
      <w:r w:rsidRPr="00DB0AB3">
        <w:rPr>
          <w:b/>
          <w:sz w:val="32"/>
          <w:szCs w:val="32"/>
        </w:rPr>
        <w:t>THE PRESCHOOL HELD ON (DATE) ....................................................</w:t>
      </w:r>
    </w:p>
    <w:p w:rsidR="00D87898" w:rsidRPr="00DB0AB3" w:rsidRDefault="00D87898" w:rsidP="00D87898">
      <w:pPr>
        <w:ind w:left="0"/>
        <w:rPr>
          <w:b/>
          <w:sz w:val="32"/>
          <w:szCs w:val="32"/>
        </w:rPr>
      </w:pPr>
    </w:p>
    <w:p w:rsidR="00D87898" w:rsidRPr="00A4350F" w:rsidRDefault="00D87898" w:rsidP="00D87898">
      <w:pPr>
        <w:ind w:left="0"/>
        <w:rPr>
          <w:b/>
          <w:sz w:val="32"/>
          <w:szCs w:val="32"/>
        </w:rPr>
      </w:pPr>
      <w:r w:rsidRPr="00DB0AB3">
        <w:rPr>
          <w:b/>
          <w:sz w:val="32"/>
          <w:szCs w:val="32"/>
        </w:rPr>
        <w:t>SIGNED ON BEHALF OF THE PRESCHOOL..</w:t>
      </w:r>
      <w:r>
        <w:rPr>
          <w:b/>
          <w:sz w:val="32"/>
          <w:szCs w:val="32"/>
        </w:rPr>
        <w:t>............................</w:t>
      </w:r>
      <w:r w:rsidRPr="00DB0AB3">
        <w:rPr>
          <w:b/>
          <w:sz w:val="32"/>
          <w:szCs w:val="32"/>
        </w:rPr>
        <w:t>...........</w:t>
      </w:r>
      <w:r>
        <w:rPr>
          <w:b/>
          <w:sz w:val="32"/>
          <w:szCs w:val="32"/>
        </w:rPr>
        <w:t>..</w:t>
      </w:r>
    </w:p>
    <w:p w:rsidR="00D87898" w:rsidRDefault="00D87898" w:rsidP="00D87898">
      <w:pPr>
        <w:ind w:left="0"/>
        <w:rPr>
          <w:sz w:val="24"/>
          <w:szCs w:val="24"/>
        </w:rPr>
      </w:pPr>
    </w:p>
    <w:p w:rsidR="00D87898" w:rsidRDefault="00D87898" w:rsidP="00D87898">
      <w:pPr>
        <w:ind w:left="0"/>
        <w:rPr>
          <w:sz w:val="24"/>
          <w:szCs w:val="24"/>
        </w:rPr>
      </w:pPr>
    </w:p>
    <w:p w:rsidR="00D87898" w:rsidRDefault="00D87898" w:rsidP="00D87898">
      <w:pPr>
        <w:ind w:left="0"/>
        <w:rPr>
          <w:sz w:val="24"/>
          <w:szCs w:val="24"/>
        </w:rPr>
      </w:pPr>
    </w:p>
    <w:p w:rsidR="00D87898" w:rsidRDefault="00D87898" w:rsidP="00D87898">
      <w:pPr>
        <w:ind w:left="0"/>
        <w:rPr>
          <w:sz w:val="24"/>
          <w:szCs w:val="24"/>
        </w:rPr>
      </w:pPr>
    </w:p>
    <w:p w:rsidR="00D87898" w:rsidRDefault="00D87898" w:rsidP="00D87898">
      <w:pPr>
        <w:ind w:left="0"/>
        <w:rPr>
          <w:sz w:val="24"/>
          <w:szCs w:val="24"/>
        </w:rPr>
      </w:pPr>
    </w:p>
    <w:p w:rsidR="00D87898" w:rsidRDefault="00D87898" w:rsidP="00D87898">
      <w:pPr>
        <w:ind w:left="0"/>
        <w:rPr>
          <w:sz w:val="24"/>
          <w:szCs w:val="24"/>
        </w:rPr>
      </w:pPr>
    </w:p>
    <w:p w:rsidR="00D87898" w:rsidRDefault="00D87898" w:rsidP="00D87898">
      <w:pPr>
        <w:ind w:left="0"/>
        <w:rPr>
          <w:sz w:val="24"/>
          <w:szCs w:val="24"/>
        </w:rPr>
      </w:pPr>
    </w:p>
    <w:p w:rsidR="00D87898" w:rsidRDefault="00D87898" w:rsidP="00D87898">
      <w:pPr>
        <w:ind w:left="0"/>
        <w:rPr>
          <w:sz w:val="24"/>
          <w:szCs w:val="24"/>
        </w:rPr>
      </w:pPr>
    </w:p>
    <w:p w:rsidR="00D87898" w:rsidRDefault="00D87898" w:rsidP="00D87898">
      <w:pPr>
        <w:ind w:left="0"/>
        <w:rPr>
          <w:sz w:val="24"/>
          <w:szCs w:val="24"/>
        </w:rPr>
      </w:pPr>
    </w:p>
    <w:p w:rsidR="00D87898" w:rsidRDefault="00D87898" w:rsidP="00D87898">
      <w:pPr>
        <w:ind w:left="0"/>
        <w:rPr>
          <w:sz w:val="24"/>
          <w:szCs w:val="24"/>
        </w:rPr>
      </w:pPr>
    </w:p>
    <w:p w:rsidR="00D87898" w:rsidRDefault="00D87898" w:rsidP="00D87898">
      <w:pPr>
        <w:ind w:left="0"/>
        <w:rPr>
          <w:sz w:val="24"/>
          <w:szCs w:val="24"/>
        </w:rPr>
      </w:pPr>
    </w:p>
    <w:p w:rsidR="00D87898" w:rsidRDefault="00D87898" w:rsidP="00D87898">
      <w:pPr>
        <w:ind w:left="0"/>
        <w:rPr>
          <w:sz w:val="24"/>
          <w:szCs w:val="24"/>
        </w:rPr>
      </w:pPr>
    </w:p>
    <w:p w:rsidR="00D87898" w:rsidRDefault="00D87898" w:rsidP="00D87898">
      <w:pPr>
        <w:ind w:left="0"/>
        <w:rPr>
          <w:sz w:val="24"/>
          <w:szCs w:val="24"/>
        </w:rPr>
      </w:pPr>
    </w:p>
    <w:p w:rsidR="00D87898" w:rsidRDefault="00D87898" w:rsidP="00D87898">
      <w:pPr>
        <w:ind w:left="0"/>
        <w:rPr>
          <w:sz w:val="24"/>
          <w:szCs w:val="24"/>
        </w:rPr>
      </w:pPr>
    </w:p>
    <w:p w:rsidR="00D87898" w:rsidRDefault="00D87898" w:rsidP="00D87898">
      <w:pPr>
        <w:ind w:left="0"/>
        <w:rPr>
          <w:sz w:val="24"/>
          <w:szCs w:val="24"/>
        </w:rPr>
      </w:pPr>
    </w:p>
    <w:p w:rsidR="00D87898" w:rsidRDefault="00D87898" w:rsidP="00D87898">
      <w:pPr>
        <w:ind w:left="0"/>
        <w:rPr>
          <w:sz w:val="24"/>
          <w:szCs w:val="24"/>
        </w:rPr>
      </w:pPr>
    </w:p>
    <w:p w:rsidR="00D87898" w:rsidRDefault="00D87898" w:rsidP="00D87898">
      <w:pPr>
        <w:ind w:left="0"/>
        <w:rPr>
          <w:sz w:val="24"/>
          <w:szCs w:val="24"/>
        </w:rPr>
      </w:pPr>
    </w:p>
    <w:p w:rsidR="00D87898" w:rsidRDefault="00D87898" w:rsidP="00D87898">
      <w:pPr>
        <w:ind w:left="0"/>
        <w:rPr>
          <w:sz w:val="24"/>
          <w:szCs w:val="24"/>
        </w:rPr>
      </w:pPr>
    </w:p>
    <w:p w:rsidR="00D87898" w:rsidRPr="00DB0AB3" w:rsidRDefault="00D87898" w:rsidP="00D87898">
      <w:pPr>
        <w:ind w:left="0"/>
        <w:rPr>
          <w:sz w:val="24"/>
          <w:szCs w:val="24"/>
        </w:rPr>
      </w:pPr>
    </w:p>
    <w:p w:rsidR="00D87898" w:rsidRPr="009C5807" w:rsidRDefault="00D87898" w:rsidP="009C5807">
      <w:pPr>
        <w:ind w:left="0"/>
        <w:rPr>
          <w:rFonts w:cstheme="minorHAnsi"/>
          <w:sz w:val="28"/>
          <w:szCs w:val="28"/>
        </w:rPr>
      </w:pPr>
      <w:bookmarkStart w:id="0" w:name="_GoBack"/>
      <w:bookmarkEnd w:id="0"/>
    </w:p>
    <w:sectPr w:rsidR="00D87898" w:rsidRPr="009C5807" w:rsidSect="00696B9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CE1" w:rsidRDefault="00205CE1" w:rsidP="00D87898">
      <w:r>
        <w:separator/>
      </w:r>
    </w:p>
  </w:endnote>
  <w:endnote w:type="continuationSeparator" w:id="0">
    <w:p w:rsidR="00205CE1" w:rsidRDefault="00205CE1" w:rsidP="00D87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88354"/>
      <w:docPartObj>
        <w:docPartGallery w:val="Page Numbers (Bottom of Page)"/>
        <w:docPartUnique/>
      </w:docPartObj>
    </w:sdtPr>
    <w:sdtEndPr/>
    <w:sdtContent>
      <w:p w:rsidR="00D87898" w:rsidRDefault="00205CE1">
        <w:pPr>
          <w:pStyle w:val="Footer"/>
          <w:jc w:val="right"/>
        </w:pPr>
        <w:r>
          <w:rPr>
            <w:noProof/>
          </w:rPr>
          <w:fldChar w:fldCharType="begin"/>
        </w:r>
        <w:r>
          <w:rPr>
            <w:noProof/>
          </w:rPr>
          <w:instrText xml:space="preserve"> PAGE   \* MERGEFORMAT </w:instrText>
        </w:r>
        <w:r>
          <w:rPr>
            <w:noProof/>
          </w:rPr>
          <w:fldChar w:fldCharType="separate"/>
        </w:r>
        <w:r w:rsidR="00294FB9">
          <w:rPr>
            <w:noProof/>
          </w:rPr>
          <w:t>2</w:t>
        </w:r>
        <w:r>
          <w:rPr>
            <w:noProof/>
          </w:rPr>
          <w:fldChar w:fldCharType="end"/>
        </w:r>
      </w:p>
    </w:sdtContent>
  </w:sdt>
  <w:p w:rsidR="00D87898" w:rsidRDefault="00D87898">
    <w:pPr>
      <w:pStyle w:val="Footer"/>
    </w:pPr>
    <w:r>
      <w:t xml:space="preserve">Admission Policy </w:t>
    </w:r>
    <w:r w:rsidR="00294FB9">
      <w:tab/>
      <w:t>11.6.25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CE1" w:rsidRDefault="00205CE1" w:rsidP="00D87898">
      <w:r>
        <w:separator/>
      </w:r>
    </w:p>
  </w:footnote>
  <w:footnote w:type="continuationSeparator" w:id="0">
    <w:p w:rsidR="00205CE1" w:rsidRDefault="00205CE1" w:rsidP="00D878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005C23"/>
    <w:multiLevelType w:val="hybridMultilevel"/>
    <w:tmpl w:val="D4820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807"/>
    <w:rsid w:val="00205CE1"/>
    <w:rsid w:val="00213708"/>
    <w:rsid w:val="00294FB9"/>
    <w:rsid w:val="00481CE9"/>
    <w:rsid w:val="00675345"/>
    <w:rsid w:val="00696B92"/>
    <w:rsid w:val="008E4CDE"/>
    <w:rsid w:val="009C5807"/>
    <w:rsid w:val="00D87898"/>
    <w:rsid w:val="00EA7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06CC59-240A-4E0B-AB96-903E037C1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ind w:lef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B92"/>
  </w:style>
  <w:style w:type="paragraph" w:styleId="Heading2">
    <w:name w:val="heading 2"/>
    <w:basedOn w:val="Normal"/>
    <w:next w:val="Normal"/>
    <w:link w:val="Heading2Char"/>
    <w:uiPriority w:val="9"/>
    <w:unhideWhenUsed/>
    <w:qFormat/>
    <w:rsid w:val="009C5807"/>
    <w:pPr>
      <w:keepNext/>
      <w:keepLines/>
      <w:spacing w:before="200" w:line="276" w:lineRule="auto"/>
      <w:ind w:left="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5807"/>
    <w:rPr>
      <w:rFonts w:ascii="Tahoma" w:hAnsi="Tahoma" w:cs="Tahoma"/>
      <w:sz w:val="16"/>
      <w:szCs w:val="16"/>
    </w:rPr>
  </w:style>
  <w:style w:type="character" w:customStyle="1" w:styleId="BalloonTextChar">
    <w:name w:val="Balloon Text Char"/>
    <w:basedOn w:val="DefaultParagraphFont"/>
    <w:link w:val="BalloonText"/>
    <w:uiPriority w:val="99"/>
    <w:semiHidden/>
    <w:rsid w:val="009C5807"/>
    <w:rPr>
      <w:rFonts w:ascii="Tahoma" w:hAnsi="Tahoma" w:cs="Tahoma"/>
      <w:sz w:val="16"/>
      <w:szCs w:val="16"/>
    </w:rPr>
  </w:style>
  <w:style w:type="character" w:customStyle="1" w:styleId="Heading2Char">
    <w:name w:val="Heading 2 Char"/>
    <w:basedOn w:val="DefaultParagraphFont"/>
    <w:link w:val="Heading2"/>
    <w:uiPriority w:val="9"/>
    <w:rsid w:val="009C5807"/>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D87898"/>
    <w:pPr>
      <w:tabs>
        <w:tab w:val="center" w:pos="4513"/>
        <w:tab w:val="right" w:pos="9026"/>
      </w:tabs>
    </w:pPr>
  </w:style>
  <w:style w:type="character" w:customStyle="1" w:styleId="HeaderChar">
    <w:name w:val="Header Char"/>
    <w:basedOn w:val="DefaultParagraphFont"/>
    <w:link w:val="Header"/>
    <w:uiPriority w:val="99"/>
    <w:rsid w:val="00D87898"/>
  </w:style>
  <w:style w:type="paragraph" w:styleId="Footer">
    <w:name w:val="footer"/>
    <w:basedOn w:val="Normal"/>
    <w:link w:val="FooterChar"/>
    <w:uiPriority w:val="99"/>
    <w:unhideWhenUsed/>
    <w:rsid w:val="00D87898"/>
    <w:pPr>
      <w:tabs>
        <w:tab w:val="center" w:pos="4513"/>
        <w:tab w:val="right" w:pos="9026"/>
      </w:tabs>
    </w:pPr>
  </w:style>
  <w:style w:type="character" w:customStyle="1" w:styleId="FooterChar">
    <w:name w:val="Footer Char"/>
    <w:basedOn w:val="DefaultParagraphFont"/>
    <w:link w:val="Footer"/>
    <w:uiPriority w:val="99"/>
    <w:rsid w:val="00D87898"/>
  </w:style>
  <w:style w:type="paragraph" w:styleId="ListParagraph">
    <w:name w:val="List Paragraph"/>
    <w:basedOn w:val="Normal"/>
    <w:uiPriority w:val="34"/>
    <w:qFormat/>
    <w:rsid w:val="00294FB9"/>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Cuff</dc:creator>
  <cp:lastModifiedBy>valerie cuff</cp:lastModifiedBy>
  <cp:revision>2</cp:revision>
  <cp:lastPrinted>2025-06-11T12:04:00Z</cp:lastPrinted>
  <dcterms:created xsi:type="dcterms:W3CDTF">2025-06-11T12:04:00Z</dcterms:created>
  <dcterms:modified xsi:type="dcterms:W3CDTF">2025-06-11T12:04:00Z</dcterms:modified>
</cp:coreProperties>
</file>