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54A1A" w14:textId="77777777" w:rsidR="00DB577C" w:rsidRDefault="00DB577C" w:rsidP="00BC4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45D89572" w14:textId="0A0FC582" w:rsidR="00DB577C" w:rsidRDefault="00DB577C" w:rsidP="003532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E189D">
        <w:rPr>
          <w:noProof/>
          <w:sz w:val="40"/>
          <w:szCs w:val="40"/>
          <w:lang w:eastAsia="en-GB"/>
        </w:rPr>
        <w:drawing>
          <wp:inline distT="0" distB="0" distL="0" distR="0" wp14:anchorId="1A18D476" wp14:editId="459B6A3D">
            <wp:extent cx="2581275" cy="1057177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6DFE" w14:textId="77777777" w:rsidR="00DB577C" w:rsidRDefault="00DB577C" w:rsidP="00087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2177EA6E" w14:textId="15D85505" w:rsidR="003532CE" w:rsidRPr="00BC4874" w:rsidRDefault="00DB577C" w:rsidP="003532C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BC4874">
        <w:rPr>
          <w:rFonts w:asciiTheme="majorHAnsi" w:hAnsiTheme="majorHAnsi" w:cstheme="majorHAnsi"/>
          <w:b/>
          <w:bCs/>
          <w:sz w:val="40"/>
          <w:szCs w:val="40"/>
        </w:rPr>
        <w:t>Stepping Stones Preschool</w:t>
      </w:r>
      <w:r w:rsidR="003F7FEF" w:rsidRPr="00BC4874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="00D9645F" w:rsidRPr="00BC4874">
        <w:rPr>
          <w:rFonts w:asciiTheme="majorHAnsi" w:hAnsiTheme="majorHAnsi" w:cstheme="majorHAnsi"/>
          <w:b/>
          <w:bCs/>
          <w:sz w:val="40"/>
          <w:szCs w:val="40"/>
        </w:rPr>
        <w:t>Policy</w:t>
      </w:r>
    </w:p>
    <w:p w14:paraId="5B8CFF76" w14:textId="77777777" w:rsidR="003532CE" w:rsidRPr="00BC7E09" w:rsidRDefault="003532CE" w:rsidP="003532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6096F723" w14:textId="4FCDDEC2" w:rsidR="00AC2F9E" w:rsidRPr="00BC4874" w:rsidRDefault="003F7FEF" w:rsidP="00082D7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40"/>
          <w:szCs w:val="40"/>
        </w:rPr>
      </w:pPr>
      <w:r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 xml:space="preserve">Moving and </w:t>
      </w:r>
      <w:r w:rsidR="003532CE"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>h</w:t>
      </w:r>
      <w:r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 xml:space="preserve">andling of children young </w:t>
      </w:r>
      <w:r w:rsidR="0025292B">
        <w:rPr>
          <w:rFonts w:asciiTheme="majorHAnsi" w:hAnsiTheme="majorHAnsi" w:cstheme="majorHAnsi"/>
          <w:b/>
          <w:bCs/>
          <w:color w:val="000000"/>
          <w:sz w:val="40"/>
          <w:szCs w:val="40"/>
        </w:rPr>
        <w:t xml:space="preserve">and </w:t>
      </w:r>
      <w:bookmarkStart w:id="0" w:name="_GoBack"/>
      <w:bookmarkEnd w:id="0"/>
      <w:r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 xml:space="preserve">people </w:t>
      </w:r>
      <w:r w:rsidR="00144E8A"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>w</w:t>
      </w:r>
      <w:r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>ith</w:t>
      </w:r>
      <w:r w:rsidR="00144E8A"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 xml:space="preserve"> physical</w:t>
      </w:r>
      <w:r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 xml:space="preserve"> </w:t>
      </w:r>
      <w:r w:rsidR="00144E8A"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>(</w:t>
      </w:r>
      <w:r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>mobility</w:t>
      </w:r>
      <w:r w:rsidR="00144E8A"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>)</w:t>
      </w:r>
      <w:r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 xml:space="preserve"> difficulties</w:t>
      </w:r>
      <w:r w:rsidR="003532CE" w:rsidRPr="00BC4874">
        <w:rPr>
          <w:rFonts w:asciiTheme="majorHAnsi" w:hAnsiTheme="majorHAnsi" w:cstheme="majorHAnsi"/>
          <w:b/>
          <w:bCs/>
          <w:color w:val="000000"/>
          <w:sz w:val="40"/>
          <w:szCs w:val="40"/>
        </w:rPr>
        <w:t xml:space="preserve"> </w:t>
      </w:r>
    </w:p>
    <w:p w14:paraId="40EA3EFB" w14:textId="757F0B08" w:rsidR="00AC2F9E" w:rsidRPr="00820432" w:rsidRDefault="00AC2F9E" w:rsidP="00AC2F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5D728AB" w14:textId="27426DC5" w:rsidR="00AC2F9E" w:rsidRPr="00820432" w:rsidRDefault="00AC2F9E" w:rsidP="00AC2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20432">
        <w:rPr>
          <w:rFonts w:ascii="Calibri" w:hAnsi="Calibri" w:cs="Calibri"/>
          <w:b/>
          <w:bCs/>
          <w:color w:val="000000"/>
          <w:sz w:val="28"/>
          <w:szCs w:val="28"/>
        </w:rPr>
        <w:t>Date:</w:t>
      </w:r>
      <w:r w:rsidR="00DB577C" w:rsidRPr="00820432">
        <w:rPr>
          <w:rFonts w:ascii="Calibri" w:hAnsi="Calibri" w:cs="Calibri"/>
          <w:b/>
          <w:bCs/>
          <w:color w:val="000000"/>
          <w:sz w:val="28"/>
          <w:szCs w:val="28"/>
        </w:rPr>
        <w:t xml:space="preserve"> 6.3.26</w:t>
      </w:r>
    </w:p>
    <w:p w14:paraId="706B918B" w14:textId="6BF62398" w:rsidR="00AC2F9E" w:rsidRPr="00820432" w:rsidRDefault="00AC2F9E" w:rsidP="00AC2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20432">
        <w:rPr>
          <w:rFonts w:ascii="Calibri" w:hAnsi="Calibri" w:cs="Calibri"/>
          <w:b/>
          <w:bCs/>
          <w:color w:val="000000"/>
          <w:sz w:val="28"/>
          <w:szCs w:val="28"/>
        </w:rPr>
        <w:t>Review Date:</w:t>
      </w:r>
      <w:r w:rsidR="00BC4874" w:rsidRPr="00820432">
        <w:rPr>
          <w:rFonts w:ascii="Calibri" w:hAnsi="Calibri" w:cs="Calibri"/>
          <w:b/>
          <w:bCs/>
          <w:color w:val="000000"/>
          <w:sz w:val="28"/>
          <w:szCs w:val="28"/>
        </w:rPr>
        <w:t xml:space="preserve"> 6.3.29</w:t>
      </w:r>
    </w:p>
    <w:p w14:paraId="270A34F8" w14:textId="55C3A356" w:rsidR="00AC2F9E" w:rsidRPr="00820432" w:rsidRDefault="00AC2F9E" w:rsidP="00AC2F9E">
      <w:pPr>
        <w:spacing w:after="0" w:line="240" w:lineRule="auto"/>
        <w:contextualSpacing/>
        <w:rPr>
          <w:rFonts w:ascii="Calibri" w:hAnsi="Calibri" w:cs="Calibri"/>
          <w:b/>
          <w:sz w:val="28"/>
          <w:szCs w:val="28"/>
        </w:rPr>
      </w:pPr>
    </w:p>
    <w:p w14:paraId="4D5E01CB" w14:textId="77777777" w:rsidR="00806BFE" w:rsidRPr="00820432" w:rsidRDefault="00806BFE" w:rsidP="00AC2F9E">
      <w:pPr>
        <w:spacing w:after="0" w:line="240" w:lineRule="auto"/>
        <w:contextualSpacing/>
        <w:rPr>
          <w:rFonts w:ascii="Calibri" w:hAnsi="Calibri" w:cs="Calibri"/>
          <w:b/>
          <w:sz w:val="28"/>
          <w:szCs w:val="28"/>
        </w:rPr>
      </w:pPr>
    </w:p>
    <w:p w14:paraId="06DE0CF9" w14:textId="7AEE80D4" w:rsidR="00AC2F9E" w:rsidRPr="00820432" w:rsidRDefault="00AC2F9E" w:rsidP="00AC2F9E">
      <w:pPr>
        <w:pStyle w:val="ListParagraph"/>
        <w:numPr>
          <w:ilvl w:val="0"/>
          <w:numId w:val="6"/>
        </w:numPr>
        <w:ind w:hanging="720"/>
        <w:rPr>
          <w:rFonts w:ascii="Calibri" w:hAnsi="Calibri" w:cs="Calibri"/>
          <w:b/>
          <w:sz w:val="28"/>
          <w:szCs w:val="28"/>
        </w:rPr>
      </w:pPr>
      <w:r w:rsidRPr="00820432">
        <w:rPr>
          <w:rFonts w:ascii="Calibri" w:hAnsi="Calibri" w:cs="Calibri"/>
          <w:b/>
          <w:sz w:val="28"/>
          <w:szCs w:val="28"/>
        </w:rPr>
        <w:t>Introduction</w:t>
      </w:r>
    </w:p>
    <w:p w14:paraId="117638CF" w14:textId="77777777" w:rsidR="00266BCF" w:rsidRPr="00820432" w:rsidRDefault="00266BCF" w:rsidP="00782D2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10131B9B" w14:textId="1D314D68" w:rsidR="00AC2F9E" w:rsidRPr="00820432" w:rsidRDefault="00AC2F9E" w:rsidP="00AC2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This policy </w:t>
      </w:r>
      <w:r w:rsidR="00D9645F" w:rsidRPr="00820432">
        <w:rPr>
          <w:rFonts w:ascii="Calibri" w:hAnsi="Calibri" w:cs="Calibri"/>
          <w:sz w:val="28"/>
          <w:szCs w:val="28"/>
        </w:rPr>
        <w:t>is about</w:t>
      </w:r>
      <w:r w:rsidRPr="00820432">
        <w:rPr>
          <w:rFonts w:ascii="Calibri" w:hAnsi="Calibri" w:cs="Calibri"/>
          <w:sz w:val="28"/>
          <w:szCs w:val="28"/>
        </w:rPr>
        <w:t xml:space="preserve"> children and young people</w:t>
      </w:r>
      <w:r w:rsidR="00B734F7" w:rsidRPr="00820432">
        <w:rPr>
          <w:rFonts w:ascii="Calibri" w:hAnsi="Calibri" w:cs="Calibri"/>
          <w:sz w:val="28"/>
          <w:szCs w:val="28"/>
        </w:rPr>
        <w:t xml:space="preserve"> who</w:t>
      </w:r>
      <w:r w:rsidRPr="00820432">
        <w:rPr>
          <w:rFonts w:ascii="Calibri" w:hAnsi="Calibri" w:cs="Calibri"/>
          <w:sz w:val="28"/>
          <w:szCs w:val="28"/>
        </w:rPr>
        <w:t xml:space="preserve"> </w:t>
      </w:r>
      <w:r w:rsidR="00B254EB" w:rsidRPr="00820432">
        <w:rPr>
          <w:rFonts w:ascii="Calibri" w:hAnsi="Calibri" w:cs="Calibri"/>
          <w:sz w:val="28"/>
          <w:szCs w:val="28"/>
        </w:rPr>
        <w:t>have physical difficulties</w:t>
      </w:r>
      <w:r w:rsidR="00BF1A80" w:rsidRPr="00820432">
        <w:rPr>
          <w:rFonts w:ascii="Calibri" w:hAnsi="Calibri" w:cs="Calibri"/>
          <w:sz w:val="28"/>
          <w:szCs w:val="28"/>
        </w:rPr>
        <w:t xml:space="preserve"> affecting their mobility</w:t>
      </w:r>
      <w:r w:rsidR="00B254EB" w:rsidRPr="00820432">
        <w:rPr>
          <w:rFonts w:ascii="Calibri" w:hAnsi="Calibri" w:cs="Calibri"/>
          <w:sz w:val="28"/>
          <w:szCs w:val="28"/>
        </w:rPr>
        <w:t xml:space="preserve"> </w:t>
      </w:r>
      <w:r w:rsidRPr="00820432">
        <w:rPr>
          <w:rFonts w:ascii="Calibri" w:hAnsi="Calibri" w:cs="Calibri"/>
          <w:sz w:val="28"/>
          <w:szCs w:val="28"/>
        </w:rPr>
        <w:t xml:space="preserve">and </w:t>
      </w:r>
      <w:r w:rsidR="00F25950" w:rsidRPr="00820432">
        <w:rPr>
          <w:rFonts w:ascii="Calibri" w:hAnsi="Calibri" w:cs="Calibri"/>
          <w:sz w:val="28"/>
          <w:szCs w:val="28"/>
        </w:rPr>
        <w:t>the staff supporting them</w:t>
      </w:r>
      <w:r w:rsidR="00BF1A80" w:rsidRPr="00820432">
        <w:rPr>
          <w:rFonts w:ascii="Calibri" w:hAnsi="Calibri" w:cs="Calibri"/>
          <w:sz w:val="28"/>
          <w:szCs w:val="28"/>
        </w:rPr>
        <w:t xml:space="preserve"> with this</w:t>
      </w:r>
      <w:r w:rsidR="00F25950" w:rsidRPr="00820432">
        <w:rPr>
          <w:rFonts w:ascii="Calibri" w:hAnsi="Calibri" w:cs="Calibri"/>
          <w:sz w:val="28"/>
          <w:szCs w:val="28"/>
        </w:rPr>
        <w:t>.</w:t>
      </w:r>
    </w:p>
    <w:p w14:paraId="16889043" w14:textId="5849BC61" w:rsidR="00AC2F9E" w:rsidRPr="00820432" w:rsidRDefault="00AC2F9E" w:rsidP="00782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E13CD85" w14:textId="3AB6A5CA" w:rsidR="006244F5" w:rsidRPr="00820432" w:rsidRDefault="006244F5" w:rsidP="0062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Having </w:t>
      </w:r>
      <w:r w:rsidR="00B254EB" w:rsidRPr="00820432">
        <w:rPr>
          <w:rFonts w:ascii="Calibri" w:hAnsi="Calibri" w:cs="Calibri"/>
          <w:sz w:val="28"/>
          <w:szCs w:val="28"/>
        </w:rPr>
        <w:t>physical</w:t>
      </w:r>
      <w:r w:rsidR="00317313" w:rsidRPr="00820432">
        <w:rPr>
          <w:rFonts w:ascii="Calibri" w:hAnsi="Calibri" w:cs="Calibri"/>
          <w:sz w:val="28"/>
          <w:szCs w:val="28"/>
        </w:rPr>
        <w:t xml:space="preserve"> </w:t>
      </w:r>
      <w:r w:rsidR="00B254EB" w:rsidRPr="00820432">
        <w:rPr>
          <w:rFonts w:ascii="Calibri" w:hAnsi="Calibri" w:cs="Calibri"/>
          <w:sz w:val="28"/>
          <w:szCs w:val="28"/>
        </w:rPr>
        <w:t>difficulties</w:t>
      </w:r>
      <w:r w:rsidRPr="00820432">
        <w:rPr>
          <w:rFonts w:ascii="Calibri" w:hAnsi="Calibri" w:cs="Calibri"/>
          <w:sz w:val="28"/>
          <w:szCs w:val="28"/>
        </w:rPr>
        <w:t xml:space="preserve"> can</w:t>
      </w:r>
      <w:r w:rsidR="00317313" w:rsidRPr="00820432">
        <w:rPr>
          <w:rFonts w:ascii="Calibri" w:hAnsi="Calibri" w:cs="Calibri"/>
          <w:sz w:val="28"/>
          <w:szCs w:val="28"/>
        </w:rPr>
        <w:t xml:space="preserve"> be profound for some children and young people. It can affect their independence and how they access learning.</w:t>
      </w:r>
      <w:r w:rsidRPr="00820432">
        <w:rPr>
          <w:rFonts w:ascii="Calibri" w:hAnsi="Calibri" w:cs="Calibri"/>
          <w:sz w:val="28"/>
          <w:szCs w:val="28"/>
        </w:rPr>
        <w:t xml:space="preserve"> </w:t>
      </w:r>
      <w:r w:rsidR="00317313" w:rsidRPr="00820432">
        <w:rPr>
          <w:rFonts w:ascii="Calibri" w:hAnsi="Calibri" w:cs="Calibri"/>
          <w:sz w:val="28"/>
          <w:szCs w:val="28"/>
        </w:rPr>
        <w:t>It can also have an impact on their health and wellbeing. Other children and young people may have difficulty</w:t>
      </w:r>
      <w:r w:rsidRPr="00820432">
        <w:rPr>
          <w:rFonts w:ascii="Calibri" w:hAnsi="Calibri" w:cs="Calibri"/>
          <w:sz w:val="28"/>
          <w:szCs w:val="28"/>
        </w:rPr>
        <w:t xml:space="preserve"> get</w:t>
      </w:r>
      <w:r w:rsidR="00317313" w:rsidRPr="00820432">
        <w:rPr>
          <w:rFonts w:ascii="Calibri" w:hAnsi="Calibri" w:cs="Calibri"/>
          <w:sz w:val="28"/>
          <w:szCs w:val="28"/>
        </w:rPr>
        <w:t>ting</w:t>
      </w:r>
      <w:r w:rsidRPr="00820432">
        <w:rPr>
          <w:rFonts w:ascii="Calibri" w:hAnsi="Calibri" w:cs="Calibri"/>
          <w:sz w:val="28"/>
          <w:szCs w:val="28"/>
        </w:rPr>
        <w:t xml:space="preserve"> around the school and playground</w:t>
      </w:r>
      <w:r w:rsidR="00317313" w:rsidRPr="00820432">
        <w:rPr>
          <w:rFonts w:ascii="Calibri" w:hAnsi="Calibri" w:cs="Calibri"/>
          <w:sz w:val="28"/>
          <w:szCs w:val="28"/>
        </w:rPr>
        <w:t>,</w:t>
      </w:r>
      <w:r w:rsidR="00D55099" w:rsidRPr="00820432">
        <w:rPr>
          <w:rFonts w:ascii="Calibri" w:hAnsi="Calibri" w:cs="Calibri"/>
          <w:sz w:val="28"/>
          <w:szCs w:val="28"/>
        </w:rPr>
        <w:t xml:space="preserve"> </w:t>
      </w:r>
      <w:r w:rsidRPr="00820432">
        <w:rPr>
          <w:rFonts w:ascii="Calibri" w:hAnsi="Calibri" w:cs="Calibri"/>
          <w:sz w:val="28"/>
          <w:szCs w:val="28"/>
        </w:rPr>
        <w:t>sit</w:t>
      </w:r>
      <w:r w:rsidR="00D55099" w:rsidRPr="00820432">
        <w:rPr>
          <w:rFonts w:ascii="Calibri" w:hAnsi="Calibri" w:cs="Calibri"/>
          <w:sz w:val="28"/>
          <w:szCs w:val="28"/>
        </w:rPr>
        <w:t>ting</w:t>
      </w:r>
      <w:r w:rsidRPr="00820432">
        <w:rPr>
          <w:rFonts w:ascii="Calibri" w:hAnsi="Calibri" w:cs="Calibri"/>
          <w:sz w:val="28"/>
          <w:szCs w:val="28"/>
        </w:rPr>
        <w:t xml:space="preserve"> in </w:t>
      </w:r>
      <w:r w:rsidR="00D55099" w:rsidRPr="00820432">
        <w:rPr>
          <w:rFonts w:ascii="Calibri" w:hAnsi="Calibri" w:cs="Calibri"/>
          <w:sz w:val="28"/>
          <w:szCs w:val="28"/>
        </w:rPr>
        <w:t>the</w:t>
      </w:r>
      <w:r w:rsidRPr="00820432">
        <w:rPr>
          <w:rFonts w:ascii="Calibri" w:hAnsi="Calibri" w:cs="Calibri"/>
          <w:sz w:val="28"/>
          <w:szCs w:val="28"/>
        </w:rPr>
        <w:t xml:space="preserve"> classroom</w:t>
      </w:r>
      <w:r w:rsidR="00397B76" w:rsidRPr="00820432">
        <w:rPr>
          <w:rFonts w:ascii="Calibri" w:hAnsi="Calibri" w:cs="Calibri"/>
          <w:sz w:val="28"/>
          <w:szCs w:val="28"/>
        </w:rPr>
        <w:t>,</w:t>
      </w:r>
      <w:r w:rsidRPr="00820432">
        <w:rPr>
          <w:rFonts w:ascii="Calibri" w:hAnsi="Calibri" w:cs="Calibri"/>
          <w:sz w:val="28"/>
          <w:szCs w:val="28"/>
        </w:rPr>
        <w:t xml:space="preserve"> or go</w:t>
      </w:r>
      <w:r w:rsidR="00D55099" w:rsidRPr="00820432">
        <w:rPr>
          <w:rFonts w:ascii="Calibri" w:hAnsi="Calibri" w:cs="Calibri"/>
          <w:sz w:val="28"/>
          <w:szCs w:val="28"/>
        </w:rPr>
        <w:t>ing</w:t>
      </w:r>
      <w:r w:rsidRPr="00820432">
        <w:rPr>
          <w:rFonts w:ascii="Calibri" w:hAnsi="Calibri" w:cs="Calibri"/>
          <w:sz w:val="28"/>
          <w:szCs w:val="28"/>
        </w:rPr>
        <w:t xml:space="preserve"> to the toilet</w:t>
      </w:r>
      <w:r w:rsidR="00B46BC2" w:rsidRPr="00820432">
        <w:rPr>
          <w:rFonts w:ascii="Calibri" w:hAnsi="Calibri" w:cs="Calibri"/>
          <w:sz w:val="28"/>
          <w:szCs w:val="28"/>
        </w:rPr>
        <w:t>.</w:t>
      </w:r>
    </w:p>
    <w:p w14:paraId="28C02223" w14:textId="77777777" w:rsidR="006244F5" w:rsidRPr="00820432" w:rsidRDefault="006244F5" w:rsidP="0062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DEA62BE" w14:textId="0653AAC9" w:rsidR="006244F5" w:rsidRPr="00820432" w:rsidRDefault="006244F5" w:rsidP="00624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Staff can help</w:t>
      </w:r>
      <w:r w:rsidR="00E613AC" w:rsidRPr="00820432">
        <w:rPr>
          <w:rFonts w:ascii="Calibri" w:hAnsi="Calibri" w:cs="Calibri"/>
          <w:sz w:val="28"/>
          <w:szCs w:val="28"/>
        </w:rPr>
        <w:t xml:space="preserve"> children and young people with physical (mobility) difficulties by</w:t>
      </w:r>
      <w:r w:rsidRPr="00820432">
        <w:rPr>
          <w:rFonts w:ascii="Calibri" w:hAnsi="Calibri" w:cs="Calibri"/>
          <w:sz w:val="28"/>
          <w:szCs w:val="28"/>
        </w:rPr>
        <w:t xml:space="preserve"> moving</w:t>
      </w:r>
      <w:r w:rsidR="00E613AC" w:rsidRPr="00820432">
        <w:rPr>
          <w:rFonts w:ascii="Calibri" w:hAnsi="Calibri" w:cs="Calibri"/>
          <w:sz w:val="28"/>
          <w:szCs w:val="28"/>
        </w:rPr>
        <w:t xml:space="preserve"> and supporting</w:t>
      </w:r>
      <w:r w:rsidRPr="00820432">
        <w:rPr>
          <w:rFonts w:ascii="Calibri" w:hAnsi="Calibri" w:cs="Calibri"/>
          <w:sz w:val="28"/>
          <w:szCs w:val="28"/>
        </w:rPr>
        <w:t xml:space="preserve"> </w:t>
      </w:r>
      <w:r w:rsidR="00E613AC" w:rsidRPr="00820432">
        <w:rPr>
          <w:rFonts w:ascii="Calibri" w:hAnsi="Calibri" w:cs="Calibri"/>
          <w:sz w:val="28"/>
          <w:szCs w:val="28"/>
        </w:rPr>
        <w:t>them</w:t>
      </w:r>
      <w:r w:rsidRPr="00820432">
        <w:rPr>
          <w:rFonts w:ascii="Calibri" w:hAnsi="Calibri" w:cs="Calibri"/>
          <w:sz w:val="28"/>
          <w:szCs w:val="28"/>
        </w:rPr>
        <w:t xml:space="preserve">, sometimes with special equipment. This is known as moving and handling. </w:t>
      </w:r>
      <w:r w:rsidR="00E613AC" w:rsidRPr="00820432">
        <w:rPr>
          <w:rFonts w:ascii="Calibri" w:hAnsi="Calibri" w:cs="Calibri"/>
          <w:sz w:val="28"/>
          <w:szCs w:val="28"/>
        </w:rPr>
        <w:t>I</w:t>
      </w:r>
      <w:r w:rsidRPr="00820432">
        <w:rPr>
          <w:rFonts w:ascii="Calibri" w:hAnsi="Calibri" w:cs="Calibri"/>
          <w:sz w:val="28"/>
          <w:szCs w:val="28"/>
        </w:rPr>
        <w:t xml:space="preserve">t is </w:t>
      </w:r>
      <w:r w:rsidR="00E613AC" w:rsidRPr="00820432">
        <w:rPr>
          <w:rFonts w:ascii="Calibri" w:hAnsi="Calibri" w:cs="Calibri"/>
          <w:sz w:val="28"/>
          <w:szCs w:val="28"/>
        </w:rPr>
        <w:t xml:space="preserve">also </w:t>
      </w:r>
      <w:r w:rsidRPr="00820432">
        <w:rPr>
          <w:rFonts w:ascii="Calibri" w:hAnsi="Calibri" w:cs="Calibri"/>
          <w:sz w:val="28"/>
          <w:szCs w:val="28"/>
        </w:rPr>
        <w:t xml:space="preserve">called manual handling. </w:t>
      </w:r>
    </w:p>
    <w:p w14:paraId="46FA5ECE" w14:textId="77777777" w:rsidR="006244F5" w:rsidRPr="00820432" w:rsidRDefault="006244F5" w:rsidP="00782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5D19BC9" w14:textId="6C7702C1" w:rsidR="00397B76" w:rsidRPr="00820432" w:rsidRDefault="00397B76" w:rsidP="00B734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This policy</w:t>
      </w:r>
      <w:r w:rsidR="0001780E" w:rsidRPr="00820432">
        <w:rPr>
          <w:rFonts w:ascii="Calibri" w:hAnsi="Calibri" w:cs="Calibri"/>
          <w:sz w:val="28"/>
          <w:szCs w:val="28"/>
        </w:rPr>
        <w:t xml:space="preserve"> explains how we will </w:t>
      </w:r>
      <w:r w:rsidR="00BF3751" w:rsidRPr="00820432">
        <w:rPr>
          <w:rFonts w:ascii="Calibri" w:hAnsi="Calibri" w:cs="Calibri"/>
          <w:sz w:val="28"/>
          <w:szCs w:val="28"/>
        </w:rPr>
        <w:t>approach</w:t>
      </w:r>
      <w:r w:rsidR="00B211DF" w:rsidRPr="00820432">
        <w:rPr>
          <w:rFonts w:ascii="Calibri" w:hAnsi="Calibri" w:cs="Calibri"/>
          <w:sz w:val="28"/>
          <w:szCs w:val="28"/>
        </w:rPr>
        <w:t xml:space="preserve"> </w:t>
      </w:r>
      <w:r w:rsidR="0001780E" w:rsidRPr="00820432">
        <w:rPr>
          <w:rFonts w:ascii="Calibri" w:hAnsi="Calibri" w:cs="Calibri"/>
          <w:sz w:val="28"/>
          <w:szCs w:val="28"/>
        </w:rPr>
        <w:t>moving and handling</w:t>
      </w:r>
      <w:r w:rsidR="00F25950" w:rsidRPr="00820432">
        <w:rPr>
          <w:rFonts w:ascii="Calibri" w:hAnsi="Calibri" w:cs="Calibri"/>
          <w:sz w:val="28"/>
          <w:szCs w:val="28"/>
        </w:rPr>
        <w:t xml:space="preserve"> </w:t>
      </w:r>
      <w:r w:rsidR="00DB577C" w:rsidRPr="00820432">
        <w:rPr>
          <w:rFonts w:ascii="Calibri" w:hAnsi="Calibri" w:cs="Calibri"/>
          <w:sz w:val="28"/>
          <w:szCs w:val="28"/>
        </w:rPr>
        <w:t>at Stepping Stones Preschool.</w:t>
      </w:r>
      <w:r w:rsidR="00F25950" w:rsidRPr="00820432">
        <w:rPr>
          <w:rFonts w:ascii="Calibri" w:hAnsi="Calibri" w:cs="Calibri"/>
          <w:sz w:val="28"/>
          <w:szCs w:val="28"/>
        </w:rPr>
        <w:t xml:space="preserve"> </w:t>
      </w:r>
      <w:r w:rsidR="00782D26" w:rsidRPr="00820432">
        <w:rPr>
          <w:rFonts w:ascii="Calibri" w:hAnsi="Calibri" w:cs="Calibri"/>
          <w:sz w:val="28"/>
          <w:szCs w:val="28"/>
        </w:rPr>
        <w:t xml:space="preserve">We want to </w:t>
      </w:r>
      <w:r w:rsidR="00EA442F" w:rsidRPr="00820432">
        <w:rPr>
          <w:rFonts w:ascii="Calibri" w:hAnsi="Calibri" w:cs="Calibri"/>
          <w:sz w:val="28"/>
          <w:szCs w:val="28"/>
        </w:rPr>
        <w:t xml:space="preserve">do </w:t>
      </w:r>
      <w:r w:rsidR="00782D26" w:rsidRPr="00820432">
        <w:rPr>
          <w:rFonts w:ascii="Calibri" w:hAnsi="Calibri" w:cs="Calibri"/>
          <w:sz w:val="28"/>
          <w:szCs w:val="28"/>
        </w:rPr>
        <w:t xml:space="preserve">this </w:t>
      </w:r>
      <w:r w:rsidR="00B211DF" w:rsidRPr="00820432">
        <w:rPr>
          <w:rFonts w:ascii="Calibri" w:hAnsi="Calibri" w:cs="Calibri"/>
          <w:sz w:val="28"/>
          <w:szCs w:val="28"/>
        </w:rPr>
        <w:t>as safe</w:t>
      </w:r>
      <w:r w:rsidR="00782D26" w:rsidRPr="00820432">
        <w:rPr>
          <w:rFonts w:ascii="Calibri" w:hAnsi="Calibri" w:cs="Calibri"/>
          <w:sz w:val="28"/>
          <w:szCs w:val="28"/>
        </w:rPr>
        <w:t>ly</w:t>
      </w:r>
      <w:r w:rsidR="00B211DF" w:rsidRPr="00820432">
        <w:rPr>
          <w:rFonts w:ascii="Calibri" w:hAnsi="Calibri" w:cs="Calibri"/>
          <w:sz w:val="28"/>
          <w:szCs w:val="28"/>
        </w:rPr>
        <w:t xml:space="preserve"> as possible</w:t>
      </w:r>
      <w:r w:rsidR="00782D26" w:rsidRPr="00820432">
        <w:rPr>
          <w:rFonts w:ascii="Calibri" w:hAnsi="Calibri" w:cs="Calibri"/>
          <w:sz w:val="28"/>
          <w:szCs w:val="28"/>
        </w:rPr>
        <w:t xml:space="preserve"> </w:t>
      </w:r>
      <w:r w:rsidR="00912973" w:rsidRPr="00820432">
        <w:rPr>
          <w:rFonts w:ascii="Calibri" w:hAnsi="Calibri" w:cs="Calibri"/>
          <w:sz w:val="28"/>
          <w:szCs w:val="28"/>
        </w:rPr>
        <w:t xml:space="preserve">so that we </w:t>
      </w:r>
      <w:r w:rsidR="00782D26" w:rsidRPr="00820432">
        <w:rPr>
          <w:rFonts w:ascii="Calibri" w:hAnsi="Calibri" w:cs="Calibri"/>
          <w:sz w:val="28"/>
          <w:szCs w:val="28"/>
        </w:rPr>
        <w:t>reduce the risk of injury to everyone involved.</w:t>
      </w:r>
      <w:r w:rsidRPr="00820432">
        <w:rPr>
          <w:rFonts w:ascii="Calibri" w:hAnsi="Calibri" w:cs="Calibri"/>
          <w:sz w:val="28"/>
          <w:szCs w:val="28"/>
        </w:rPr>
        <w:t xml:space="preserve"> </w:t>
      </w:r>
    </w:p>
    <w:p w14:paraId="5BEFCA64" w14:textId="77777777" w:rsidR="00397B76" w:rsidRPr="00820432" w:rsidRDefault="00397B76" w:rsidP="00B734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5F2605C" w14:textId="255228B1" w:rsidR="00B734F7" w:rsidRPr="00820432" w:rsidRDefault="00B734F7" w:rsidP="00B734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Moving and handling can be dangerous if it is not done properly</w:t>
      </w:r>
      <w:r w:rsidR="00397B76" w:rsidRPr="00820432">
        <w:rPr>
          <w:rFonts w:ascii="Calibri" w:hAnsi="Calibri" w:cs="Calibri"/>
          <w:sz w:val="28"/>
          <w:szCs w:val="28"/>
        </w:rPr>
        <w:t xml:space="preserve">. </w:t>
      </w:r>
      <w:r w:rsidR="00BF3751" w:rsidRPr="00820432">
        <w:rPr>
          <w:rFonts w:ascii="Calibri" w:hAnsi="Calibri" w:cs="Calibri"/>
          <w:sz w:val="28"/>
          <w:szCs w:val="28"/>
        </w:rPr>
        <w:t>Th</w:t>
      </w:r>
      <w:r w:rsidR="00806BFE" w:rsidRPr="00820432">
        <w:rPr>
          <w:rFonts w:ascii="Calibri" w:hAnsi="Calibri" w:cs="Calibri"/>
          <w:sz w:val="28"/>
          <w:szCs w:val="28"/>
        </w:rPr>
        <w:t xml:space="preserve">erefore, it is very important that everyone follows this policy. </w:t>
      </w:r>
    </w:p>
    <w:p w14:paraId="1B738C50" w14:textId="2FA40454" w:rsidR="0068629A" w:rsidRPr="00820432" w:rsidRDefault="0068629A" w:rsidP="00B734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246D9B7" w14:textId="77777777" w:rsidR="001975AC" w:rsidRPr="00820432" w:rsidRDefault="001975AC" w:rsidP="00B734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2EBD3ED" w14:textId="77777777" w:rsidR="001975AC" w:rsidRPr="00820432" w:rsidRDefault="001975AC" w:rsidP="001975A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Calibri" w:hAnsi="Calibri" w:cs="Calibri"/>
          <w:b/>
          <w:bCs/>
          <w:sz w:val="28"/>
          <w:szCs w:val="28"/>
        </w:rPr>
      </w:pPr>
      <w:r w:rsidRPr="00820432">
        <w:rPr>
          <w:rFonts w:ascii="Calibri" w:hAnsi="Calibri" w:cs="Calibri"/>
          <w:b/>
          <w:bCs/>
          <w:sz w:val="28"/>
          <w:szCs w:val="28"/>
        </w:rPr>
        <w:t>Vision and Aims</w:t>
      </w:r>
    </w:p>
    <w:p w14:paraId="2C2DEB2A" w14:textId="77777777" w:rsidR="001975AC" w:rsidRPr="00820432" w:rsidRDefault="001975AC" w:rsidP="001975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8A36959" w14:textId="486806BE" w:rsidR="001975AC" w:rsidRPr="00820432" w:rsidRDefault="00DB577C" w:rsidP="001975AC">
      <w:pPr>
        <w:pStyle w:val="Default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At Stepping Stones Preschool</w:t>
      </w:r>
      <w:r w:rsidR="001975AC" w:rsidRPr="00820432">
        <w:rPr>
          <w:rFonts w:ascii="Calibri" w:hAnsi="Calibri" w:cs="Calibri"/>
          <w:sz w:val="28"/>
          <w:szCs w:val="28"/>
        </w:rPr>
        <w:t xml:space="preserve">, we want our children and young people with </w:t>
      </w:r>
      <w:r w:rsidR="00B254EB" w:rsidRPr="00820432">
        <w:rPr>
          <w:rFonts w:ascii="Calibri" w:hAnsi="Calibri" w:cs="Calibri"/>
          <w:sz w:val="28"/>
          <w:szCs w:val="28"/>
        </w:rPr>
        <w:t>physical (</w:t>
      </w:r>
      <w:r w:rsidR="001975AC" w:rsidRPr="00820432">
        <w:rPr>
          <w:rFonts w:ascii="Calibri" w:hAnsi="Calibri" w:cs="Calibri"/>
          <w:sz w:val="28"/>
          <w:szCs w:val="28"/>
        </w:rPr>
        <w:t>mobility</w:t>
      </w:r>
      <w:r w:rsidR="00B254EB" w:rsidRPr="00820432">
        <w:rPr>
          <w:rFonts w:ascii="Calibri" w:hAnsi="Calibri" w:cs="Calibri"/>
          <w:sz w:val="28"/>
          <w:szCs w:val="28"/>
        </w:rPr>
        <w:t>)</w:t>
      </w:r>
      <w:r w:rsidR="001975AC" w:rsidRPr="00820432">
        <w:rPr>
          <w:rFonts w:ascii="Calibri" w:hAnsi="Calibri" w:cs="Calibri"/>
          <w:sz w:val="28"/>
          <w:szCs w:val="28"/>
        </w:rPr>
        <w:t xml:space="preserve"> difficulties to:</w:t>
      </w:r>
    </w:p>
    <w:p w14:paraId="300D69ED" w14:textId="77777777" w:rsidR="001975AC" w:rsidRPr="00820432" w:rsidRDefault="001975AC" w:rsidP="001975AC">
      <w:pPr>
        <w:pStyle w:val="Default"/>
        <w:rPr>
          <w:rFonts w:ascii="Calibri" w:hAnsi="Calibri" w:cs="Calibri"/>
          <w:sz w:val="28"/>
          <w:szCs w:val="28"/>
        </w:rPr>
      </w:pPr>
    </w:p>
    <w:p w14:paraId="5FFDB9D9" w14:textId="63B04185" w:rsidR="00F17C9A" w:rsidRPr="00820432" w:rsidRDefault="00D55099" w:rsidP="001975AC">
      <w:pPr>
        <w:pStyle w:val="Default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be </w:t>
      </w:r>
      <w:r w:rsidR="001975AC" w:rsidRPr="00820432">
        <w:rPr>
          <w:rFonts w:ascii="Calibri" w:hAnsi="Calibri" w:cs="Calibri"/>
          <w:sz w:val="28"/>
          <w:szCs w:val="28"/>
        </w:rPr>
        <w:t>happy</w:t>
      </w:r>
    </w:p>
    <w:p w14:paraId="0DA586D6" w14:textId="7572FD21" w:rsidR="001975AC" w:rsidRPr="00820432" w:rsidRDefault="001975AC" w:rsidP="001975AC">
      <w:pPr>
        <w:pStyle w:val="Default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enjoy their education</w:t>
      </w:r>
      <w:r w:rsidR="00D55099" w:rsidRPr="00820432">
        <w:rPr>
          <w:rFonts w:ascii="Calibri" w:hAnsi="Calibri" w:cs="Calibri"/>
          <w:sz w:val="28"/>
          <w:szCs w:val="28"/>
        </w:rPr>
        <w:t xml:space="preserve"> </w:t>
      </w:r>
      <w:r w:rsidR="00E613AC" w:rsidRPr="00820432">
        <w:rPr>
          <w:rFonts w:ascii="Calibri" w:hAnsi="Calibri" w:cs="Calibri"/>
          <w:sz w:val="28"/>
          <w:szCs w:val="28"/>
        </w:rPr>
        <w:t>and have</w:t>
      </w:r>
      <w:r w:rsidR="00D55099" w:rsidRPr="00820432">
        <w:rPr>
          <w:rFonts w:ascii="Calibri" w:hAnsi="Calibri" w:cs="Calibri"/>
          <w:sz w:val="28"/>
          <w:szCs w:val="28"/>
        </w:rPr>
        <w:t xml:space="preserve"> equal opportunities</w:t>
      </w:r>
      <w:r w:rsidRPr="00820432">
        <w:rPr>
          <w:rFonts w:ascii="Calibri" w:hAnsi="Calibri" w:cs="Calibri"/>
          <w:sz w:val="28"/>
          <w:szCs w:val="28"/>
        </w:rPr>
        <w:t xml:space="preserve"> </w:t>
      </w:r>
    </w:p>
    <w:p w14:paraId="4F6625E9" w14:textId="5765C8C2" w:rsidR="00F17C9A" w:rsidRPr="00820432" w:rsidRDefault="001975AC" w:rsidP="001975AC">
      <w:pPr>
        <w:pStyle w:val="Default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be safe</w:t>
      </w:r>
    </w:p>
    <w:p w14:paraId="76D3985C" w14:textId="5CBE2F26" w:rsidR="00E613AC" w:rsidRPr="00820432" w:rsidRDefault="00E613AC" w:rsidP="001975AC">
      <w:pPr>
        <w:pStyle w:val="Default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be involved in their care</w:t>
      </w:r>
    </w:p>
    <w:p w14:paraId="22327C23" w14:textId="6D313FF0" w:rsidR="001975AC" w:rsidRPr="00820432" w:rsidRDefault="00F17C9A" w:rsidP="001975AC">
      <w:pPr>
        <w:pStyle w:val="Default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be </w:t>
      </w:r>
      <w:r w:rsidR="001975AC" w:rsidRPr="00820432">
        <w:rPr>
          <w:rFonts w:ascii="Calibri" w:hAnsi="Calibri" w:cs="Calibri"/>
          <w:sz w:val="28"/>
          <w:szCs w:val="28"/>
        </w:rPr>
        <w:t xml:space="preserve">confident about the support they receive </w:t>
      </w:r>
    </w:p>
    <w:p w14:paraId="05D10DA1" w14:textId="77777777" w:rsidR="001975AC" w:rsidRPr="00820432" w:rsidRDefault="001975AC" w:rsidP="001975AC">
      <w:pPr>
        <w:pStyle w:val="Default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achieve their full potential</w:t>
      </w:r>
    </w:p>
    <w:p w14:paraId="400494D5" w14:textId="77777777" w:rsidR="001975AC" w:rsidRPr="00820432" w:rsidRDefault="001975AC" w:rsidP="001975AC">
      <w:pPr>
        <w:pStyle w:val="Default"/>
        <w:rPr>
          <w:rFonts w:ascii="Calibri" w:hAnsi="Calibri" w:cs="Calibri"/>
          <w:sz w:val="28"/>
          <w:szCs w:val="28"/>
        </w:rPr>
      </w:pPr>
    </w:p>
    <w:p w14:paraId="0ACE83D4" w14:textId="6CCF0700" w:rsidR="001975AC" w:rsidRPr="00820432" w:rsidRDefault="001975AC" w:rsidP="001975AC">
      <w:pPr>
        <w:pStyle w:val="Default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We also want our staff to be as</w:t>
      </w:r>
      <w:r w:rsidR="00F17C9A" w:rsidRPr="00820432">
        <w:rPr>
          <w:rFonts w:ascii="Calibri" w:hAnsi="Calibri" w:cs="Calibri"/>
          <w:sz w:val="28"/>
          <w:szCs w:val="28"/>
        </w:rPr>
        <w:t xml:space="preserve"> knowledgeable, confident and</w:t>
      </w:r>
      <w:r w:rsidRPr="00820432">
        <w:rPr>
          <w:rFonts w:ascii="Calibri" w:hAnsi="Calibri" w:cs="Calibri"/>
          <w:sz w:val="28"/>
          <w:szCs w:val="28"/>
        </w:rPr>
        <w:t xml:space="preserve"> safe as possible when undertaking moving and handling tasks. </w:t>
      </w:r>
    </w:p>
    <w:p w14:paraId="0E2029AF" w14:textId="331B1B19" w:rsidR="001975AC" w:rsidRPr="00820432" w:rsidRDefault="001975AC" w:rsidP="00B734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1EB4ADA" w14:textId="09199DA6" w:rsidR="001975AC" w:rsidRPr="00820432" w:rsidRDefault="001975AC" w:rsidP="00B734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This policy explains how we will achieve these aims.</w:t>
      </w:r>
    </w:p>
    <w:p w14:paraId="33042FD0" w14:textId="5D4C6C2E" w:rsidR="00C210CB" w:rsidRPr="00820432" w:rsidRDefault="00C210CB" w:rsidP="00B734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7DF112D" w14:textId="77777777" w:rsidR="00F17C9A" w:rsidRPr="00820432" w:rsidRDefault="00F17C9A" w:rsidP="00B734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78EE1B6" w14:textId="77777777" w:rsidR="00C210CB" w:rsidRPr="00820432" w:rsidRDefault="00C210CB" w:rsidP="00C210CB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Calibri" w:hAnsi="Calibri" w:cs="Calibri"/>
          <w:b/>
          <w:sz w:val="28"/>
          <w:szCs w:val="28"/>
        </w:rPr>
      </w:pPr>
      <w:r w:rsidRPr="00820432">
        <w:rPr>
          <w:rFonts w:ascii="Calibri" w:hAnsi="Calibri" w:cs="Calibri"/>
          <w:b/>
          <w:sz w:val="28"/>
          <w:szCs w:val="28"/>
        </w:rPr>
        <w:t>Legislation</w:t>
      </w:r>
    </w:p>
    <w:p w14:paraId="6F75E3C6" w14:textId="77777777" w:rsidR="00C210CB" w:rsidRPr="00820432" w:rsidRDefault="00C210CB" w:rsidP="00C210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8B008E9" w14:textId="4BAE29DB" w:rsidR="00C210CB" w:rsidRPr="00820432" w:rsidRDefault="001975AC" w:rsidP="00C210CB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bookmarkStart w:id="1" w:name="_Hlk63774345"/>
      <w:r w:rsidRPr="00820432">
        <w:rPr>
          <w:rFonts w:ascii="Calibri" w:hAnsi="Calibri" w:cs="Calibri"/>
          <w:sz w:val="28"/>
          <w:szCs w:val="28"/>
        </w:rPr>
        <w:t xml:space="preserve">We will start our approach to safer moving and handling of children and young </w:t>
      </w:r>
      <w:bookmarkStart w:id="2" w:name="_Hlk63774315"/>
      <w:bookmarkEnd w:id="1"/>
      <w:r w:rsidRPr="00820432">
        <w:rPr>
          <w:rFonts w:ascii="Calibri" w:hAnsi="Calibri" w:cs="Calibri"/>
          <w:sz w:val="28"/>
          <w:szCs w:val="28"/>
        </w:rPr>
        <w:t>people by</w:t>
      </w:r>
      <w:r w:rsidR="00C210CB" w:rsidRPr="00820432">
        <w:rPr>
          <w:rFonts w:ascii="Calibri" w:hAnsi="Calibri" w:cs="Calibri"/>
          <w:sz w:val="28"/>
          <w:szCs w:val="28"/>
        </w:rPr>
        <w:t xml:space="preserve"> follow</w:t>
      </w:r>
      <w:r w:rsidRPr="00820432">
        <w:rPr>
          <w:rFonts w:ascii="Calibri" w:hAnsi="Calibri" w:cs="Calibri"/>
          <w:sz w:val="28"/>
          <w:szCs w:val="28"/>
        </w:rPr>
        <w:t>ing</w:t>
      </w:r>
      <w:r w:rsidR="00C210CB" w:rsidRPr="00820432">
        <w:rPr>
          <w:rFonts w:ascii="Calibri" w:hAnsi="Calibri" w:cs="Calibri"/>
          <w:sz w:val="28"/>
          <w:szCs w:val="28"/>
        </w:rPr>
        <w:t xml:space="preserve"> relevant l</w:t>
      </w:r>
      <w:r w:rsidR="00DA56A9" w:rsidRPr="00820432">
        <w:rPr>
          <w:rFonts w:ascii="Calibri" w:hAnsi="Calibri" w:cs="Calibri"/>
          <w:sz w:val="28"/>
          <w:szCs w:val="28"/>
        </w:rPr>
        <w:t>egislation</w:t>
      </w:r>
      <w:r w:rsidR="00C210CB" w:rsidRPr="00820432">
        <w:rPr>
          <w:rFonts w:ascii="Calibri" w:hAnsi="Calibri" w:cs="Calibri"/>
          <w:sz w:val="28"/>
          <w:szCs w:val="28"/>
        </w:rPr>
        <w:t xml:space="preserve">, including: </w:t>
      </w:r>
    </w:p>
    <w:p w14:paraId="34528E5D" w14:textId="42484C01" w:rsidR="00C210CB" w:rsidRPr="00820432" w:rsidRDefault="00C210CB" w:rsidP="00C210C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Health </w:t>
      </w:r>
      <w:r w:rsidR="008C380D" w:rsidRPr="00820432">
        <w:rPr>
          <w:rFonts w:ascii="Calibri" w:hAnsi="Calibri" w:cs="Calibri"/>
          <w:sz w:val="28"/>
          <w:szCs w:val="28"/>
        </w:rPr>
        <w:t>and</w:t>
      </w:r>
      <w:r w:rsidRPr="00820432">
        <w:rPr>
          <w:rFonts w:ascii="Calibri" w:hAnsi="Calibri" w:cs="Calibri"/>
          <w:sz w:val="28"/>
          <w:szCs w:val="28"/>
        </w:rPr>
        <w:t xml:space="preserve"> Safety at Work Act </w:t>
      </w:r>
      <w:r w:rsidR="006B2BEE" w:rsidRPr="00820432">
        <w:rPr>
          <w:rFonts w:ascii="Calibri" w:hAnsi="Calibri" w:cs="Calibri"/>
          <w:sz w:val="28"/>
          <w:szCs w:val="28"/>
        </w:rPr>
        <w:t>(HSWA)</w:t>
      </w:r>
      <w:r w:rsidR="008C380D" w:rsidRPr="00820432">
        <w:rPr>
          <w:rFonts w:ascii="Calibri" w:hAnsi="Calibri" w:cs="Calibri"/>
          <w:sz w:val="28"/>
          <w:szCs w:val="28"/>
        </w:rPr>
        <w:t>,</w:t>
      </w:r>
      <w:r w:rsidR="006B2BEE" w:rsidRPr="00820432">
        <w:rPr>
          <w:rFonts w:ascii="Calibri" w:hAnsi="Calibri" w:cs="Calibri"/>
          <w:sz w:val="28"/>
          <w:szCs w:val="28"/>
        </w:rPr>
        <w:t xml:space="preserve"> </w:t>
      </w:r>
      <w:r w:rsidRPr="00820432">
        <w:rPr>
          <w:rFonts w:ascii="Calibri" w:hAnsi="Calibri" w:cs="Calibri"/>
          <w:sz w:val="28"/>
          <w:szCs w:val="28"/>
        </w:rPr>
        <w:t>1974</w:t>
      </w:r>
    </w:p>
    <w:p w14:paraId="5E2C56B5" w14:textId="6A989DD9" w:rsidR="00C210CB" w:rsidRPr="00820432" w:rsidRDefault="00C210CB" w:rsidP="00C210C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Management of Health </w:t>
      </w:r>
      <w:r w:rsidR="008C380D" w:rsidRPr="00820432">
        <w:rPr>
          <w:rFonts w:ascii="Calibri" w:hAnsi="Calibri" w:cs="Calibri"/>
          <w:sz w:val="28"/>
          <w:szCs w:val="28"/>
        </w:rPr>
        <w:t>and</w:t>
      </w:r>
      <w:r w:rsidRPr="00820432">
        <w:rPr>
          <w:rFonts w:ascii="Calibri" w:hAnsi="Calibri" w:cs="Calibri"/>
          <w:sz w:val="28"/>
          <w:szCs w:val="28"/>
        </w:rPr>
        <w:t xml:space="preserve"> Safety at Work (Amendment) Regulations </w:t>
      </w:r>
      <w:r w:rsidR="006B2BEE" w:rsidRPr="00820432">
        <w:rPr>
          <w:rFonts w:ascii="Calibri" w:hAnsi="Calibri" w:cs="Calibri"/>
          <w:sz w:val="28"/>
          <w:szCs w:val="28"/>
        </w:rPr>
        <w:t>(MHSWR)</w:t>
      </w:r>
      <w:r w:rsidR="008C380D" w:rsidRPr="00820432">
        <w:rPr>
          <w:rFonts w:ascii="Calibri" w:hAnsi="Calibri" w:cs="Calibri"/>
          <w:sz w:val="28"/>
          <w:szCs w:val="28"/>
        </w:rPr>
        <w:t>,</w:t>
      </w:r>
      <w:r w:rsidR="006B2BEE" w:rsidRPr="00820432">
        <w:rPr>
          <w:rFonts w:ascii="Calibri" w:hAnsi="Calibri" w:cs="Calibri"/>
          <w:sz w:val="28"/>
          <w:szCs w:val="28"/>
        </w:rPr>
        <w:t xml:space="preserve"> </w:t>
      </w:r>
      <w:r w:rsidRPr="00820432">
        <w:rPr>
          <w:rFonts w:ascii="Calibri" w:hAnsi="Calibri" w:cs="Calibri"/>
          <w:sz w:val="28"/>
          <w:szCs w:val="28"/>
        </w:rPr>
        <w:t>2006</w:t>
      </w:r>
    </w:p>
    <w:p w14:paraId="3435775D" w14:textId="7BEC85B7" w:rsidR="006B2BEE" w:rsidRPr="00820432" w:rsidRDefault="006B2BEE" w:rsidP="006B2B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Manual Handling Operations Regulations (MHOR)</w:t>
      </w:r>
      <w:r w:rsidR="008C380D" w:rsidRPr="00820432">
        <w:rPr>
          <w:rFonts w:ascii="Calibri" w:hAnsi="Calibri" w:cs="Calibri"/>
          <w:sz w:val="28"/>
          <w:szCs w:val="28"/>
        </w:rPr>
        <w:t>,</w:t>
      </w:r>
      <w:r w:rsidRPr="00820432">
        <w:rPr>
          <w:rFonts w:ascii="Calibri" w:hAnsi="Calibri" w:cs="Calibri"/>
          <w:sz w:val="28"/>
          <w:szCs w:val="28"/>
        </w:rPr>
        <w:t xml:space="preserve"> 1992</w:t>
      </w:r>
    </w:p>
    <w:p w14:paraId="51AC51D2" w14:textId="48A2F9C1" w:rsidR="006B2BEE" w:rsidRPr="00820432" w:rsidRDefault="00BC4874" w:rsidP="006B2B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Equality Act </w:t>
      </w:r>
      <w:r w:rsidR="006B2BEE" w:rsidRPr="00820432">
        <w:rPr>
          <w:rFonts w:ascii="Calibri" w:hAnsi="Calibri" w:cs="Calibri"/>
          <w:sz w:val="28"/>
          <w:szCs w:val="28"/>
        </w:rPr>
        <w:t xml:space="preserve"> 2010</w:t>
      </w:r>
    </w:p>
    <w:p w14:paraId="6FFA95E7" w14:textId="1C9BCD27" w:rsidR="006B2BEE" w:rsidRPr="00820432" w:rsidRDefault="006B2BEE" w:rsidP="006B2B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Human Rights Act (HRA)</w:t>
      </w:r>
      <w:r w:rsidR="008C380D" w:rsidRPr="00820432">
        <w:rPr>
          <w:rFonts w:ascii="Calibri" w:hAnsi="Calibri" w:cs="Calibri"/>
          <w:sz w:val="28"/>
          <w:szCs w:val="28"/>
        </w:rPr>
        <w:t>,</w:t>
      </w:r>
      <w:r w:rsidRPr="00820432">
        <w:rPr>
          <w:rFonts w:ascii="Calibri" w:hAnsi="Calibri" w:cs="Calibri"/>
          <w:sz w:val="28"/>
          <w:szCs w:val="28"/>
        </w:rPr>
        <w:t xml:space="preserve"> 1998</w:t>
      </w:r>
    </w:p>
    <w:p w14:paraId="6A78AB30" w14:textId="3646E396" w:rsidR="00083405" w:rsidRPr="00820432" w:rsidRDefault="00083405" w:rsidP="0008340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Mental Capacity Act (MCA)</w:t>
      </w:r>
      <w:r w:rsidR="008C380D" w:rsidRPr="00820432">
        <w:rPr>
          <w:rFonts w:ascii="Calibri" w:hAnsi="Calibri" w:cs="Calibri"/>
          <w:sz w:val="28"/>
          <w:szCs w:val="28"/>
        </w:rPr>
        <w:t>,</w:t>
      </w:r>
      <w:r w:rsidRPr="00820432">
        <w:rPr>
          <w:rFonts w:ascii="Calibri" w:hAnsi="Calibri" w:cs="Calibri"/>
          <w:sz w:val="28"/>
          <w:szCs w:val="28"/>
        </w:rPr>
        <w:t xml:space="preserve"> 2005 </w:t>
      </w:r>
      <w:r w:rsidR="008C380D" w:rsidRPr="00820432">
        <w:rPr>
          <w:rFonts w:ascii="Calibri" w:hAnsi="Calibri" w:cs="Calibri"/>
          <w:sz w:val="28"/>
          <w:szCs w:val="28"/>
        </w:rPr>
        <w:t xml:space="preserve">- </w:t>
      </w:r>
      <w:r w:rsidRPr="00820432">
        <w:rPr>
          <w:rFonts w:ascii="Calibri" w:hAnsi="Calibri" w:cs="Calibri"/>
          <w:sz w:val="28"/>
          <w:szCs w:val="28"/>
        </w:rPr>
        <w:t>for those over 16 years</w:t>
      </w:r>
    </w:p>
    <w:p w14:paraId="2026D199" w14:textId="5895CCAE" w:rsidR="00C210CB" w:rsidRPr="00820432" w:rsidRDefault="00C210CB" w:rsidP="00C210C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Lifting Operations and Lifting Equipment Regulations</w:t>
      </w:r>
      <w:r w:rsidR="00092EA2" w:rsidRPr="00820432">
        <w:rPr>
          <w:rFonts w:ascii="Calibri" w:hAnsi="Calibri" w:cs="Calibri"/>
          <w:sz w:val="28"/>
          <w:szCs w:val="28"/>
        </w:rPr>
        <w:t xml:space="preserve"> (LOLER)</w:t>
      </w:r>
      <w:r w:rsidR="008C380D" w:rsidRPr="00820432">
        <w:rPr>
          <w:rFonts w:ascii="Calibri" w:hAnsi="Calibri" w:cs="Calibri"/>
          <w:sz w:val="28"/>
          <w:szCs w:val="28"/>
        </w:rPr>
        <w:t>,</w:t>
      </w:r>
      <w:r w:rsidRPr="00820432">
        <w:rPr>
          <w:rFonts w:ascii="Calibri" w:hAnsi="Calibri" w:cs="Calibri"/>
          <w:sz w:val="28"/>
          <w:szCs w:val="28"/>
        </w:rPr>
        <w:t xml:space="preserve"> 1998</w:t>
      </w:r>
    </w:p>
    <w:p w14:paraId="0C43A36A" w14:textId="3BDDA6BC" w:rsidR="00C210CB" w:rsidRPr="00820432" w:rsidRDefault="00C210CB" w:rsidP="00C210C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Provision and Use of Work Equipment Regulations</w:t>
      </w:r>
      <w:r w:rsidR="00092EA2" w:rsidRPr="00820432">
        <w:rPr>
          <w:rFonts w:ascii="Calibri" w:hAnsi="Calibri" w:cs="Calibri"/>
          <w:sz w:val="28"/>
          <w:szCs w:val="28"/>
        </w:rPr>
        <w:t xml:space="preserve"> (PUWER)</w:t>
      </w:r>
      <w:r w:rsidR="008C380D" w:rsidRPr="00820432">
        <w:rPr>
          <w:rFonts w:ascii="Calibri" w:hAnsi="Calibri" w:cs="Calibri"/>
          <w:sz w:val="28"/>
          <w:szCs w:val="28"/>
        </w:rPr>
        <w:t>,</w:t>
      </w:r>
      <w:r w:rsidRPr="00820432">
        <w:rPr>
          <w:rFonts w:ascii="Calibri" w:hAnsi="Calibri" w:cs="Calibri"/>
          <w:sz w:val="28"/>
          <w:szCs w:val="28"/>
        </w:rPr>
        <w:t xml:space="preserve"> 1998</w:t>
      </w:r>
      <w:r w:rsidR="008C380D" w:rsidRPr="00820432">
        <w:rPr>
          <w:rFonts w:ascii="Calibri" w:hAnsi="Calibri" w:cs="Calibri"/>
          <w:sz w:val="28"/>
          <w:szCs w:val="28"/>
        </w:rPr>
        <w:t xml:space="preserve"> </w:t>
      </w:r>
      <w:r w:rsidR="00D55099" w:rsidRPr="00820432">
        <w:rPr>
          <w:rFonts w:ascii="Calibri" w:hAnsi="Calibri" w:cs="Calibri"/>
          <w:sz w:val="28"/>
          <w:szCs w:val="28"/>
        </w:rPr>
        <w:t>including the use of Personal Protective Equipment (PPE)</w:t>
      </w:r>
    </w:p>
    <w:p w14:paraId="0A90E84E" w14:textId="7FF24DB1" w:rsidR="006B2BEE" w:rsidRPr="00820432" w:rsidRDefault="006B2BEE" w:rsidP="006B2B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Reporting of Injuries, Diseases and Dangerous Occurrences Regulations (RIDDOR) 2013</w:t>
      </w:r>
    </w:p>
    <w:p w14:paraId="0D9B7B76" w14:textId="77777777" w:rsidR="00083405" w:rsidRPr="00820432" w:rsidRDefault="00083405" w:rsidP="00083405">
      <w:pPr>
        <w:pStyle w:val="ListParagraph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bookmarkEnd w:id="2"/>
    <w:p w14:paraId="63550C7D" w14:textId="506B7AFA" w:rsidR="00C210CB" w:rsidRPr="00820432" w:rsidRDefault="00C210CB" w:rsidP="00C210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We will also follow the </w:t>
      </w:r>
      <w:r w:rsidRPr="00820432">
        <w:rPr>
          <w:rFonts w:ascii="Calibri" w:hAnsi="Calibri" w:cs="Calibri"/>
          <w:i/>
          <w:sz w:val="28"/>
          <w:szCs w:val="28"/>
        </w:rPr>
        <w:t>Safer moving and handling for children and young people with</w:t>
      </w:r>
      <w:r w:rsidR="008C380D" w:rsidRPr="00820432">
        <w:rPr>
          <w:rFonts w:ascii="Calibri" w:hAnsi="Calibri" w:cs="Calibri"/>
          <w:i/>
          <w:sz w:val="28"/>
          <w:szCs w:val="28"/>
        </w:rPr>
        <w:t xml:space="preserve"> physical</w:t>
      </w:r>
      <w:r w:rsidRPr="00820432">
        <w:rPr>
          <w:rFonts w:ascii="Calibri" w:hAnsi="Calibri" w:cs="Calibri"/>
          <w:i/>
          <w:sz w:val="28"/>
          <w:szCs w:val="28"/>
        </w:rPr>
        <w:t xml:space="preserve"> </w:t>
      </w:r>
      <w:r w:rsidR="008C380D" w:rsidRPr="00820432">
        <w:rPr>
          <w:rFonts w:ascii="Calibri" w:hAnsi="Calibri" w:cs="Calibri"/>
          <w:i/>
          <w:sz w:val="28"/>
          <w:szCs w:val="28"/>
        </w:rPr>
        <w:t>(</w:t>
      </w:r>
      <w:r w:rsidRPr="00820432">
        <w:rPr>
          <w:rFonts w:ascii="Calibri" w:hAnsi="Calibri" w:cs="Calibri"/>
          <w:i/>
          <w:sz w:val="28"/>
          <w:szCs w:val="28"/>
        </w:rPr>
        <w:t>mobility</w:t>
      </w:r>
      <w:r w:rsidR="008C380D" w:rsidRPr="00820432">
        <w:rPr>
          <w:rFonts w:ascii="Calibri" w:hAnsi="Calibri" w:cs="Calibri"/>
          <w:i/>
          <w:sz w:val="28"/>
          <w:szCs w:val="28"/>
        </w:rPr>
        <w:t>)</w:t>
      </w:r>
      <w:r w:rsidRPr="00820432">
        <w:rPr>
          <w:rFonts w:ascii="Calibri" w:hAnsi="Calibri" w:cs="Calibri"/>
          <w:i/>
          <w:sz w:val="28"/>
          <w:szCs w:val="28"/>
        </w:rPr>
        <w:t xml:space="preserve"> difficulties</w:t>
      </w:r>
      <w:r w:rsidR="008C380D" w:rsidRPr="00820432">
        <w:rPr>
          <w:rFonts w:ascii="Calibri" w:hAnsi="Calibri" w:cs="Calibri"/>
          <w:i/>
          <w:sz w:val="28"/>
          <w:szCs w:val="28"/>
        </w:rPr>
        <w:t xml:space="preserve"> </w:t>
      </w:r>
      <w:r w:rsidR="008C380D" w:rsidRPr="00820432">
        <w:rPr>
          <w:rFonts w:ascii="Calibri" w:hAnsi="Calibri" w:cs="Calibri"/>
          <w:sz w:val="28"/>
          <w:szCs w:val="28"/>
        </w:rPr>
        <w:t>policy and guidance</w:t>
      </w:r>
      <w:r w:rsidR="008C380D" w:rsidRPr="00820432">
        <w:rPr>
          <w:rFonts w:ascii="Calibri" w:hAnsi="Calibri" w:cs="Calibri"/>
          <w:i/>
          <w:sz w:val="28"/>
          <w:szCs w:val="28"/>
        </w:rPr>
        <w:t xml:space="preserve"> </w:t>
      </w:r>
      <w:r w:rsidR="008C380D" w:rsidRPr="00820432">
        <w:rPr>
          <w:rFonts w:ascii="Calibri" w:hAnsi="Calibri" w:cs="Calibri"/>
          <w:iCs/>
          <w:sz w:val="28"/>
          <w:szCs w:val="28"/>
        </w:rPr>
        <w:t>(Dorset Council, 2021)</w:t>
      </w:r>
      <w:r w:rsidRPr="00820432">
        <w:rPr>
          <w:rFonts w:ascii="Calibri" w:hAnsi="Calibri" w:cs="Calibri"/>
          <w:sz w:val="28"/>
          <w:szCs w:val="28"/>
        </w:rPr>
        <w:t xml:space="preserve">. </w:t>
      </w:r>
    </w:p>
    <w:p w14:paraId="50CD03AE" w14:textId="57D324BE" w:rsidR="00C210CB" w:rsidRPr="00820432" w:rsidRDefault="00C210CB" w:rsidP="00C210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A35764C" w14:textId="77777777" w:rsidR="00F17C9A" w:rsidRPr="00820432" w:rsidRDefault="00F17C9A" w:rsidP="00C210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6C59FB8" w14:textId="493395B8" w:rsidR="00F17C9A" w:rsidRPr="00820432" w:rsidRDefault="00F17C9A" w:rsidP="00F17C9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Calibri" w:hAnsi="Calibri" w:cs="Calibri"/>
          <w:b/>
          <w:sz w:val="28"/>
          <w:szCs w:val="28"/>
        </w:rPr>
      </w:pPr>
      <w:r w:rsidRPr="00820432">
        <w:rPr>
          <w:rFonts w:ascii="Calibri" w:hAnsi="Calibri" w:cs="Calibri"/>
          <w:b/>
          <w:sz w:val="28"/>
          <w:szCs w:val="28"/>
        </w:rPr>
        <w:t>Guiding principles</w:t>
      </w:r>
    </w:p>
    <w:p w14:paraId="360BA840" w14:textId="77777777" w:rsidR="00F17C9A" w:rsidRPr="00820432" w:rsidRDefault="00F17C9A" w:rsidP="00C210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413161B" w14:textId="56A9DB54" w:rsidR="00C210CB" w:rsidRPr="00820432" w:rsidRDefault="002419DD" w:rsidP="00C210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bookmarkStart w:id="3" w:name="_Hlk63774627"/>
      <w:r w:rsidRPr="00820432">
        <w:rPr>
          <w:rFonts w:ascii="Calibri" w:hAnsi="Calibri" w:cs="Calibri"/>
          <w:sz w:val="28"/>
          <w:szCs w:val="28"/>
        </w:rPr>
        <w:t>In line with the Manual Handling Operations Regulations 1992,</w:t>
      </w:r>
      <w:r w:rsidR="00C210CB" w:rsidRPr="00820432">
        <w:rPr>
          <w:rFonts w:ascii="Calibri" w:hAnsi="Calibri" w:cs="Calibri"/>
          <w:sz w:val="28"/>
          <w:szCs w:val="28"/>
        </w:rPr>
        <w:t xml:space="preserve"> we will: </w:t>
      </w:r>
    </w:p>
    <w:p w14:paraId="4B43F93A" w14:textId="77777777" w:rsidR="00C210CB" w:rsidRPr="00820432" w:rsidRDefault="00C210CB" w:rsidP="00C210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9BD03BC" w14:textId="204C10D5" w:rsidR="00C210CB" w:rsidRPr="00820432" w:rsidRDefault="008C2049" w:rsidP="00C210CB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b/>
          <w:sz w:val="28"/>
          <w:szCs w:val="28"/>
        </w:rPr>
        <w:t>A</w:t>
      </w:r>
      <w:r w:rsidR="00C210CB" w:rsidRPr="00820432">
        <w:rPr>
          <w:rFonts w:ascii="Calibri" w:hAnsi="Calibri" w:cs="Calibri"/>
          <w:b/>
          <w:sz w:val="28"/>
          <w:szCs w:val="28"/>
        </w:rPr>
        <w:t xml:space="preserve">void </w:t>
      </w:r>
      <w:r w:rsidR="00C210CB" w:rsidRPr="00820432">
        <w:rPr>
          <w:rFonts w:ascii="Calibri" w:hAnsi="Calibri" w:cs="Calibri"/>
          <w:sz w:val="28"/>
          <w:szCs w:val="28"/>
        </w:rPr>
        <w:t>manual handling situations, wherever possible</w:t>
      </w:r>
    </w:p>
    <w:p w14:paraId="72B0761E" w14:textId="77777777" w:rsidR="008C2049" w:rsidRPr="00820432" w:rsidRDefault="008C2049" w:rsidP="00FB790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b/>
          <w:sz w:val="28"/>
          <w:szCs w:val="28"/>
        </w:rPr>
        <w:t>Assess</w:t>
      </w:r>
      <w:r w:rsidRPr="00820432">
        <w:rPr>
          <w:rFonts w:ascii="Calibri" w:hAnsi="Calibri" w:cs="Calibri"/>
          <w:bCs/>
          <w:sz w:val="28"/>
          <w:szCs w:val="28"/>
        </w:rPr>
        <w:t xml:space="preserve"> </w:t>
      </w:r>
      <w:r w:rsidR="00C210CB" w:rsidRPr="00820432">
        <w:rPr>
          <w:rFonts w:ascii="Calibri" w:hAnsi="Calibri" w:cs="Calibri"/>
          <w:sz w:val="28"/>
          <w:szCs w:val="28"/>
        </w:rPr>
        <w:t xml:space="preserve">manual handling tasks that cannot be avoided </w:t>
      </w:r>
    </w:p>
    <w:p w14:paraId="7806983C" w14:textId="252B894A" w:rsidR="00C210CB" w:rsidRPr="00820432" w:rsidRDefault="008C2049" w:rsidP="00FB7905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b/>
          <w:sz w:val="28"/>
          <w:szCs w:val="28"/>
        </w:rPr>
        <w:t xml:space="preserve">Reduce </w:t>
      </w:r>
      <w:r w:rsidR="00C210CB" w:rsidRPr="00820432">
        <w:rPr>
          <w:rFonts w:ascii="Calibri" w:hAnsi="Calibri" w:cs="Calibri"/>
          <w:sz w:val="28"/>
          <w:szCs w:val="28"/>
        </w:rPr>
        <w:t>the risk of injury to all involved</w:t>
      </w:r>
      <w:r w:rsidRPr="00820432">
        <w:rPr>
          <w:rFonts w:ascii="Calibri" w:hAnsi="Calibri" w:cs="Calibri"/>
          <w:sz w:val="28"/>
          <w:szCs w:val="28"/>
        </w:rPr>
        <w:t xml:space="preserve"> by following the risk assessment</w:t>
      </w:r>
    </w:p>
    <w:p w14:paraId="0F2EF5E8" w14:textId="67B61D67" w:rsidR="00A9059B" w:rsidRPr="00820432" w:rsidRDefault="008C2049" w:rsidP="00FF06D0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b/>
          <w:sz w:val="28"/>
          <w:szCs w:val="28"/>
        </w:rPr>
        <w:t>Review</w:t>
      </w:r>
      <w:r w:rsidRPr="00820432">
        <w:rPr>
          <w:rFonts w:ascii="Calibri" w:hAnsi="Calibri" w:cs="Calibri"/>
          <w:bCs/>
          <w:sz w:val="28"/>
          <w:szCs w:val="28"/>
        </w:rPr>
        <w:t xml:space="preserve"> </w:t>
      </w:r>
      <w:r w:rsidR="0084285D" w:rsidRPr="00820432">
        <w:rPr>
          <w:rFonts w:ascii="Calibri" w:hAnsi="Calibri" w:cs="Calibri"/>
          <w:bCs/>
          <w:sz w:val="28"/>
          <w:szCs w:val="28"/>
        </w:rPr>
        <w:t xml:space="preserve">moving and handling </w:t>
      </w:r>
      <w:r w:rsidR="00C210CB" w:rsidRPr="00820432">
        <w:rPr>
          <w:rFonts w:ascii="Calibri" w:hAnsi="Calibri" w:cs="Calibri"/>
          <w:bCs/>
          <w:sz w:val="28"/>
          <w:szCs w:val="28"/>
        </w:rPr>
        <w:t xml:space="preserve">risk assessments </w:t>
      </w:r>
      <w:r w:rsidRPr="00820432">
        <w:rPr>
          <w:rFonts w:ascii="Calibri" w:hAnsi="Calibri" w:cs="Calibri"/>
          <w:bCs/>
          <w:sz w:val="28"/>
          <w:szCs w:val="28"/>
        </w:rPr>
        <w:t>w</w:t>
      </w:r>
      <w:r w:rsidR="00C210CB" w:rsidRPr="00820432">
        <w:rPr>
          <w:rFonts w:ascii="Calibri" w:hAnsi="Calibri" w:cs="Calibri"/>
          <w:sz w:val="28"/>
          <w:szCs w:val="28"/>
        </w:rPr>
        <w:t>hen changes occur, or when they are no longer valid.</w:t>
      </w:r>
    </w:p>
    <w:bookmarkEnd w:id="3"/>
    <w:p w14:paraId="795AED9E" w14:textId="79D00B49" w:rsidR="00A43FBA" w:rsidRPr="00820432" w:rsidRDefault="00A43FBA" w:rsidP="00FF06D0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3D4DF917" w14:textId="77777777" w:rsidR="00FF06D0" w:rsidRPr="00820432" w:rsidRDefault="00FF06D0" w:rsidP="00FF06D0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1A886F56" w14:textId="77777777" w:rsidR="00A9059B" w:rsidRPr="00820432" w:rsidRDefault="00A9059B" w:rsidP="00FF06D0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Calibri" w:hAnsi="Calibri" w:cs="Calibri"/>
          <w:b/>
          <w:sz w:val="28"/>
          <w:szCs w:val="28"/>
        </w:rPr>
      </w:pPr>
      <w:r w:rsidRPr="00820432">
        <w:rPr>
          <w:rFonts w:ascii="Calibri" w:hAnsi="Calibri" w:cs="Calibri"/>
          <w:b/>
          <w:sz w:val="28"/>
          <w:szCs w:val="28"/>
        </w:rPr>
        <w:t>Training</w:t>
      </w:r>
    </w:p>
    <w:p w14:paraId="435121BF" w14:textId="77777777" w:rsidR="00A9059B" w:rsidRPr="00820432" w:rsidRDefault="00A9059B" w:rsidP="00A9059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BABDC44" w14:textId="716416F7" w:rsidR="00A9059B" w:rsidRPr="00820432" w:rsidRDefault="006569BB" w:rsidP="00A9059B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At </w:t>
      </w:r>
      <w:r w:rsidR="00DB577C" w:rsidRPr="00820432">
        <w:rPr>
          <w:rFonts w:ascii="Calibri" w:hAnsi="Calibri" w:cs="Calibri"/>
          <w:sz w:val="28"/>
          <w:szCs w:val="28"/>
        </w:rPr>
        <w:t>Stepping Stones Preschool</w:t>
      </w:r>
      <w:r w:rsidRPr="00820432">
        <w:rPr>
          <w:rFonts w:ascii="Calibri" w:hAnsi="Calibri" w:cs="Calibri"/>
          <w:sz w:val="28"/>
          <w:szCs w:val="28"/>
        </w:rPr>
        <w:t>,</w:t>
      </w:r>
      <w:r w:rsidR="00A9059B" w:rsidRPr="00820432">
        <w:rPr>
          <w:rFonts w:ascii="Calibri" w:hAnsi="Calibri" w:cs="Calibri"/>
          <w:sz w:val="28"/>
          <w:szCs w:val="28"/>
        </w:rPr>
        <w:t xml:space="preserve"> all staff</w:t>
      </w:r>
      <w:r w:rsidRPr="00820432">
        <w:rPr>
          <w:rFonts w:ascii="Calibri" w:hAnsi="Calibri" w:cs="Calibri"/>
          <w:sz w:val="28"/>
          <w:szCs w:val="28"/>
        </w:rPr>
        <w:t xml:space="preserve"> who need to</w:t>
      </w:r>
      <w:r w:rsidR="00A9059B" w:rsidRPr="00820432">
        <w:rPr>
          <w:rFonts w:ascii="Calibri" w:hAnsi="Calibri" w:cs="Calibri"/>
          <w:sz w:val="28"/>
          <w:szCs w:val="28"/>
        </w:rPr>
        <w:t xml:space="preserve"> </w:t>
      </w:r>
      <w:r w:rsidRPr="00820432">
        <w:rPr>
          <w:rFonts w:ascii="Calibri" w:hAnsi="Calibri" w:cs="Calibri"/>
          <w:sz w:val="28"/>
          <w:szCs w:val="28"/>
        </w:rPr>
        <w:t xml:space="preserve">undertake </w:t>
      </w:r>
      <w:r w:rsidR="00A9059B" w:rsidRPr="00820432">
        <w:rPr>
          <w:rFonts w:ascii="Calibri" w:hAnsi="Calibri" w:cs="Calibri"/>
          <w:sz w:val="28"/>
          <w:szCs w:val="28"/>
        </w:rPr>
        <w:t>moving and handling</w:t>
      </w:r>
      <w:r w:rsidRPr="00820432">
        <w:rPr>
          <w:rFonts w:ascii="Calibri" w:hAnsi="Calibri" w:cs="Calibri"/>
          <w:sz w:val="28"/>
          <w:szCs w:val="28"/>
        </w:rPr>
        <w:t xml:space="preserve"> of children and young people</w:t>
      </w:r>
      <w:r w:rsidR="00A9059B" w:rsidRPr="00820432">
        <w:rPr>
          <w:rFonts w:ascii="Calibri" w:hAnsi="Calibri" w:cs="Calibri"/>
          <w:sz w:val="28"/>
          <w:szCs w:val="28"/>
        </w:rPr>
        <w:t xml:space="preserve"> </w:t>
      </w:r>
      <w:r w:rsidRPr="00820432">
        <w:rPr>
          <w:rFonts w:ascii="Calibri" w:hAnsi="Calibri" w:cs="Calibri"/>
          <w:sz w:val="28"/>
          <w:szCs w:val="28"/>
        </w:rPr>
        <w:t xml:space="preserve">will </w:t>
      </w:r>
      <w:r w:rsidR="00A9059B" w:rsidRPr="00820432">
        <w:rPr>
          <w:rFonts w:ascii="Calibri" w:hAnsi="Calibri" w:cs="Calibri"/>
          <w:sz w:val="28"/>
          <w:szCs w:val="28"/>
        </w:rPr>
        <w:t>receive appropriate training</w:t>
      </w:r>
      <w:r w:rsidRPr="00820432">
        <w:rPr>
          <w:rFonts w:ascii="Calibri" w:hAnsi="Calibri" w:cs="Calibri"/>
          <w:sz w:val="28"/>
          <w:szCs w:val="28"/>
        </w:rPr>
        <w:t xml:space="preserve"> before doing so. As a minimum, this training will </w:t>
      </w:r>
      <w:r w:rsidR="000E0B4A" w:rsidRPr="00820432">
        <w:rPr>
          <w:rFonts w:ascii="Calibri" w:hAnsi="Calibri" w:cs="Calibri"/>
          <w:sz w:val="28"/>
          <w:szCs w:val="28"/>
        </w:rPr>
        <w:t>include</w:t>
      </w:r>
      <w:r w:rsidRPr="00820432">
        <w:rPr>
          <w:rFonts w:ascii="Calibri" w:hAnsi="Calibri" w:cs="Calibri"/>
          <w:sz w:val="28"/>
          <w:szCs w:val="28"/>
        </w:rPr>
        <w:t>:</w:t>
      </w:r>
    </w:p>
    <w:p w14:paraId="5CE0942D" w14:textId="2EA15AB1" w:rsidR="000623E0" w:rsidRPr="00820432" w:rsidRDefault="000623E0" w:rsidP="00A9059B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CED2345" w14:textId="4FC8AAF7" w:rsidR="000E0B4A" w:rsidRPr="00820432" w:rsidRDefault="000E0B4A" w:rsidP="000623E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a</w:t>
      </w:r>
      <w:r w:rsidR="007F2026" w:rsidRPr="00820432">
        <w:rPr>
          <w:rFonts w:ascii="Calibri" w:hAnsi="Calibri" w:cs="Calibri"/>
          <w:sz w:val="28"/>
          <w:szCs w:val="28"/>
        </w:rPr>
        <w:t xml:space="preserve">n overview of </w:t>
      </w:r>
      <w:r w:rsidR="006569BB" w:rsidRPr="00820432">
        <w:rPr>
          <w:rFonts w:ascii="Calibri" w:hAnsi="Calibri" w:cs="Calibri"/>
          <w:sz w:val="28"/>
          <w:szCs w:val="28"/>
        </w:rPr>
        <w:t>relevant l</w:t>
      </w:r>
      <w:r w:rsidR="00A239B0" w:rsidRPr="00820432">
        <w:rPr>
          <w:rFonts w:ascii="Calibri" w:hAnsi="Calibri" w:cs="Calibri"/>
          <w:sz w:val="28"/>
          <w:szCs w:val="28"/>
        </w:rPr>
        <w:t>egislation</w:t>
      </w:r>
    </w:p>
    <w:p w14:paraId="7D5878BF" w14:textId="1F280C73" w:rsidR="006569BB" w:rsidRPr="00820432" w:rsidRDefault="000E0B4A" w:rsidP="000623E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the responsibilities on</w:t>
      </w:r>
      <w:r w:rsidR="006569BB" w:rsidRPr="00820432">
        <w:rPr>
          <w:rFonts w:ascii="Calibri" w:hAnsi="Calibri" w:cs="Calibri"/>
          <w:sz w:val="28"/>
          <w:szCs w:val="28"/>
        </w:rPr>
        <w:t xml:space="preserve"> employe</w:t>
      </w:r>
      <w:r w:rsidRPr="00820432">
        <w:rPr>
          <w:rFonts w:ascii="Calibri" w:hAnsi="Calibri" w:cs="Calibri"/>
          <w:sz w:val="28"/>
          <w:szCs w:val="28"/>
        </w:rPr>
        <w:t xml:space="preserve">rs </w:t>
      </w:r>
      <w:r w:rsidR="006569BB" w:rsidRPr="00820432">
        <w:rPr>
          <w:rFonts w:ascii="Calibri" w:hAnsi="Calibri" w:cs="Calibri"/>
          <w:sz w:val="28"/>
          <w:szCs w:val="28"/>
        </w:rPr>
        <w:t>and employe</w:t>
      </w:r>
      <w:r w:rsidRPr="00820432">
        <w:rPr>
          <w:rFonts w:ascii="Calibri" w:hAnsi="Calibri" w:cs="Calibri"/>
          <w:sz w:val="28"/>
          <w:szCs w:val="28"/>
        </w:rPr>
        <w:t>es</w:t>
      </w:r>
    </w:p>
    <w:p w14:paraId="14D660D0" w14:textId="21773100" w:rsidR="006569BB" w:rsidRPr="00820432" w:rsidRDefault="000623E0" w:rsidP="000623E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the</w:t>
      </w:r>
      <w:r w:rsidR="00FC15B6" w:rsidRPr="00820432">
        <w:rPr>
          <w:rFonts w:ascii="Calibri" w:hAnsi="Calibri" w:cs="Calibri"/>
          <w:sz w:val="28"/>
          <w:szCs w:val="28"/>
        </w:rPr>
        <w:t xml:space="preserve"> need for and</w:t>
      </w:r>
      <w:r w:rsidRPr="00820432">
        <w:rPr>
          <w:rFonts w:ascii="Calibri" w:hAnsi="Calibri" w:cs="Calibri"/>
          <w:sz w:val="28"/>
          <w:szCs w:val="28"/>
        </w:rPr>
        <w:t xml:space="preserve"> </w:t>
      </w:r>
      <w:r w:rsidR="006569BB" w:rsidRPr="00820432">
        <w:rPr>
          <w:rFonts w:ascii="Calibri" w:hAnsi="Calibri" w:cs="Calibri"/>
          <w:sz w:val="28"/>
          <w:szCs w:val="28"/>
        </w:rPr>
        <w:t>importance</w:t>
      </w:r>
      <w:r w:rsidRPr="00820432">
        <w:rPr>
          <w:rFonts w:ascii="Calibri" w:hAnsi="Calibri" w:cs="Calibri"/>
          <w:sz w:val="28"/>
          <w:szCs w:val="28"/>
        </w:rPr>
        <w:t xml:space="preserve"> of </w:t>
      </w:r>
      <w:r w:rsidR="00F8722C" w:rsidRPr="00820432">
        <w:rPr>
          <w:rFonts w:ascii="Calibri" w:hAnsi="Calibri" w:cs="Calibri"/>
          <w:sz w:val="28"/>
          <w:szCs w:val="28"/>
        </w:rPr>
        <w:t xml:space="preserve">following </w:t>
      </w:r>
      <w:r w:rsidRPr="00820432">
        <w:rPr>
          <w:rFonts w:ascii="Calibri" w:hAnsi="Calibri" w:cs="Calibri"/>
          <w:sz w:val="28"/>
          <w:szCs w:val="28"/>
        </w:rPr>
        <w:t>ris</w:t>
      </w:r>
      <w:r w:rsidR="006569BB" w:rsidRPr="00820432">
        <w:rPr>
          <w:rFonts w:ascii="Calibri" w:hAnsi="Calibri" w:cs="Calibri"/>
          <w:sz w:val="28"/>
          <w:szCs w:val="28"/>
        </w:rPr>
        <w:t xml:space="preserve">k </w:t>
      </w:r>
      <w:r w:rsidRPr="00820432">
        <w:rPr>
          <w:rFonts w:ascii="Calibri" w:hAnsi="Calibri" w:cs="Calibri"/>
          <w:sz w:val="28"/>
          <w:szCs w:val="28"/>
        </w:rPr>
        <w:t>assessment</w:t>
      </w:r>
      <w:r w:rsidR="00F8722C" w:rsidRPr="00820432">
        <w:rPr>
          <w:rFonts w:ascii="Calibri" w:hAnsi="Calibri" w:cs="Calibri"/>
          <w:sz w:val="28"/>
          <w:szCs w:val="28"/>
        </w:rPr>
        <w:t>s</w:t>
      </w:r>
    </w:p>
    <w:p w14:paraId="730DFBC4" w14:textId="77777777" w:rsidR="008C380D" w:rsidRPr="00820432" w:rsidRDefault="00F8722C" w:rsidP="008C380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an</w:t>
      </w:r>
      <w:r w:rsidR="000623E0" w:rsidRPr="00820432">
        <w:rPr>
          <w:rFonts w:ascii="Calibri" w:hAnsi="Calibri" w:cs="Calibri"/>
          <w:sz w:val="28"/>
          <w:szCs w:val="28"/>
        </w:rPr>
        <w:t xml:space="preserve"> </w:t>
      </w:r>
      <w:r w:rsidR="00E73BC2" w:rsidRPr="00820432">
        <w:rPr>
          <w:rFonts w:ascii="Calibri" w:hAnsi="Calibri" w:cs="Calibri"/>
          <w:sz w:val="28"/>
          <w:szCs w:val="28"/>
        </w:rPr>
        <w:t>awareness of</w:t>
      </w:r>
      <w:r w:rsidR="008C380D" w:rsidRPr="00820432">
        <w:rPr>
          <w:rFonts w:ascii="Calibri" w:hAnsi="Calibri" w:cs="Calibri"/>
          <w:sz w:val="28"/>
          <w:szCs w:val="28"/>
        </w:rPr>
        <w:t xml:space="preserve"> the spine</w:t>
      </w:r>
      <w:r w:rsidR="000E0B4A" w:rsidRPr="00820432">
        <w:rPr>
          <w:rFonts w:ascii="Calibri" w:hAnsi="Calibri" w:cs="Calibri"/>
          <w:sz w:val="28"/>
          <w:szCs w:val="28"/>
        </w:rPr>
        <w:t xml:space="preserve"> </w:t>
      </w:r>
    </w:p>
    <w:p w14:paraId="2A812D8A" w14:textId="7A808317" w:rsidR="006569BB" w:rsidRPr="00820432" w:rsidRDefault="00E73BC2" w:rsidP="008C380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ways </w:t>
      </w:r>
      <w:r w:rsidR="00F8722C" w:rsidRPr="00820432">
        <w:rPr>
          <w:rFonts w:ascii="Calibri" w:hAnsi="Calibri" w:cs="Calibri"/>
          <w:sz w:val="28"/>
          <w:szCs w:val="28"/>
        </w:rPr>
        <w:t xml:space="preserve">to avoid </w:t>
      </w:r>
      <w:r w:rsidRPr="00820432">
        <w:rPr>
          <w:rFonts w:ascii="Calibri" w:hAnsi="Calibri" w:cs="Calibri"/>
          <w:sz w:val="28"/>
          <w:szCs w:val="28"/>
        </w:rPr>
        <w:t xml:space="preserve">musculoskeletal </w:t>
      </w:r>
      <w:r w:rsidR="000623E0" w:rsidRPr="00820432">
        <w:rPr>
          <w:rFonts w:ascii="Calibri" w:hAnsi="Calibri" w:cs="Calibri"/>
          <w:sz w:val="28"/>
          <w:szCs w:val="28"/>
        </w:rPr>
        <w:t>injuries</w:t>
      </w:r>
    </w:p>
    <w:p w14:paraId="2CA96511" w14:textId="5FE4339F" w:rsidR="006569BB" w:rsidRPr="00820432" w:rsidRDefault="000E0B4A" w:rsidP="000623E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an explanation of </w:t>
      </w:r>
      <w:r w:rsidR="005D7A75" w:rsidRPr="00820432">
        <w:rPr>
          <w:rFonts w:ascii="Calibri" w:hAnsi="Calibri" w:cs="Calibri"/>
          <w:sz w:val="28"/>
          <w:szCs w:val="28"/>
        </w:rPr>
        <w:t xml:space="preserve">why </w:t>
      </w:r>
      <w:r w:rsidR="000623E0" w:rsidRPr="00820432">
        <w:rPr>
          <w:rFonts w:ascii="Calibri" w:hAnsi="Calibri" w:cs="Calibri"/>
          <w:sz w:val="28"/>
          <w:szCs w:val="28"/>
        </w:rPr>
        <w:t xml:space="preserve">‘controversial </w:t>
      </w:r>
      <w:r w:rsidR="00E73BC2" w:rsidRPr="00820432">
        <w:rPr>
          <w:rFonts w:ascii="Calibri" w:hAnsi="Calibri" w:cs="Calibri"/>
          <w:sz w:val="28"/>
          <w:szCs w:val="28"/>
        </w:rPr>
        <w:t xml:space="preserve">handling </w:t>
      </w:r>
      <w:r w:rsidR="000623E0" w:rsidRPr="00820432">
        <w:rPr>
          <w:rFonts w:ascii="Calibri" w:hAnsi="Calibri" w:cs="Calibri"/>
          <w:sz w:val="28"/>
          <w:szCs w:val="28"/>
        </w:rPr>
        <w:t xml:space="preserve">techniques’ </w:t>
      </w:r>
      <w:r w:rsidR="005D7A75" w:rsidRPr="00820432">
        <w:rPr>
          <w:rFonts w:ascii="Calibri" w:hAnsi="Calibri" w:cs="Calibri"/>
          <w:sz w:val="28"/>
          <w:szCs w:val="28"/>
        </w:rPr>
        <w:t>should not be used</w:t>
      </w:r>
    </w:p>
    <w:p w14:paraId="375B84C1" w14:textId="77777777" w:rsidR="008C380D" w:rsidRPr="00820432" w:rsidRDefault="00E73BC2" w:rsidP="008C380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an awareness of skin viability and vulnerable joints</w:t>
      </w:r>
    </w:p>
    <w:p w14:paraId="2E47AAAF" w14:textId="4D8D762E" w:rsidR="006569BB" w:rsidRPr="00820432" w:rsidRDefault="00BC4874" w:rsidP="0034208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The</w:t>
      </w:r>
      <w:r w:rsidR="000623E0" w:rsidRPr="00820432">
        <w:rPr>
          <w:rFonts w:ascii="Calibri" w:hAnsi="Calibri" w:cs="Calibri"/>
          <w:sz w:val="28"/>
          <w:szCs w:val="28"/>
        </w:rPr>
        <w:t xml:space="preserve"> </w:t>
      </w:r>
      <w:r w:rsidR="0034208B" w:rsidRPr="00820432">
        <w:rPr>
          <w:rFonts w:ascii="Calibri" w:hAnsi="Calibri" w:cs="Calibri"/>
          <w:sz w:val="28"/>
          <w:szCs w:val="28"/>
        </w:rPr>
        <w:t xml:space="preserve">purpose </w:t>
      </w:r>
      <w:r w:rsidR="000623E0" w:rsidRPr="00820432">
        <w:rPr>
          <w:rFonts w:ascii="Calibri" w:hAnsi="Calibri" w:cs="Calibri"/>
          <w:sz w:val="28"/>
          <w:szCs w:val="28"/>
        </w:rPr>
        <w:t>of small manual handling</w:t>
      </w:r>
      <w:r w:rsidR="006569BB" w:rsidRPr="00820432">
        <w:rPr>
          <w:rFonts w:ascii="Calibri" w:hAnsi="Calibri" w:cs="Calibri"/>
          <w:sz w:val="28"/>
          <w:szCs w:val="28"/>
        </w:rPr>
        <w:t xml:space="preserve"> </w:t>
      </w:r>
      <w:r w:rsidR="00C929B9" w:rsidRPr="00820432">
        <w:rPr>
          <w:rFonts w:ascii="Calibri" w:hAnsi="Calibri" w:cs="Calibri"/>
          <w:sz w:val="28"/>
          <w:szCs w:val="28"/>
        </w:rPr>
        <w:t xml:space="preserve">aids </w:t>
      </w:r>
      <w:r w:rsidR="0034208B" w:rsidRPr="00820432">
        <w:rPr>
          <w:rFonts w:ascii="Calibri" w:hAnsi="Calibri" w:cs="Calibri"/>
          <w:sz w:val="28"/>
          <w:szCs w:val="28"/>
        </w:rPr>
        <w:t>and how th</w:t>
      </w:r>
      <w:r w:rsidR="008C380D" w:rsidRPr="00820432">
        <w:rPr>
          <w:rFonts w:ascii="Calibri" w:hAnsi="Calibri" w:cs="Calibri"/>
          <w:sz w:val="28"/>
          <w:szCs w:val="28"/>
        </w:rPr>
        <w:t>ese</w:t>
      </w:r>
      <w:r w:rsidR="0034208B" w:rsidRPr="00820432">
        <w:rPr>
          <w:rFonts w:ascii="Calibri" w:hAnsi="Calibri" w:cs="Calibri"/>
          <w:sz w:val="28"/>
          <w:szCs w:val="28"/>
        </w:rPr>
        <w:t xml:space="preserve"> can benefit both staff and children </w:t>
      </w:r>
      <w:r w:rsidR="00FC15B6" w:rsidRPr="00820432">
        <w:rPr>
          <w:rFonts w:ascii="Calibri" w:hAnsi="Calibri" w:cs="Calibri"/>
          <w:sz w:val="28"/>
          <w:szCs w:val="28"/>
        </w:rPr>
        <w:t>or young people</w:t>
      </w:r>
      <w:r w:rsidR="005D47A5" w:rsidRPr="00820432">
        <w:rPr>
          <w:rFonts w:ascii="Calibri" w:hAnsi="Calibri" w:cs="Calibri"/>
          <w:sz w:val="28"/>
          <w:szCs w:val="28"/>
        </w:rPr>
        <w:t>.</w:t>
      </w:r>
    </w:p>
    <w:p w14:paraId="0DA7AAFB" w14:textId="3A3BECB5" w:rsidR="00303D4C" w:rsidRPr="00820432" w:rsidRDefault="00303D4C" w:rsidP="00303D4C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27F4BDB0" w14:textId="11EACA6C" w:rsidR="00303D4C" w:rsidRPr="00820432" w:rsidRDefault="00303D4C" w:rsidP="00303D4C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A record of all</w:t>
      </w:r>
      <w:r w:rsidR="00B97096" w:rsidRPr="00820432">
        <w:rPr>
          <w:rFonts w:ascii="Calibri" w:hAnsi="Calibri" w:cs="Calibri"/>
          <w:sz w:val="28"/>
          <w:szCs w:val="28"/>
        </w:rPr>
        <w:t xml:space="preserve"> staff</w:t>
      </w:r>
      <w:r w:rsidRPr="00820432">
        <w:rPr>
          <w:rFonts w:ascii="Calibri" w:hAnsi="Calibri" w:cs="Calibri"/>
          <w:sz w:val="28"/>
          <w:szCs w:val="28"/>
        </w:rPr>
        <w:t xml:space="preserve"> training and associated competencies will be kept by the school.</w:t>
      </w:r>
    </w:p>
    <w:p w14:paraId="46FBAB9C" w14:textId="77777777" w:rsidR="00BC4874" w:rsidRPr="00820432" w:rsidRDefault="00BC4874" w:rsidP="00303D4C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3FF364E6" w14:textId="77777777" w:rsidR="00BC4874" w:rsidRPr="00820432" w:rsidRDefault="00BC4874" w:rsidP="00303D4C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7772B49A" w14:textId="77777777" w:rsidR="00BC4874" w:rsidRPr="00820432" w:rsidRDefault="00BC4874" w:rsidP="00303D4C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3DF66938" w14:textId="1BABABBA" w:rsidR="007E571A" w:rsidRPr="00820432" w:rsidRDefault="007E571A" w:rsidP="00A9059B">
      <w:pPr>
        <w:tabs>
          <w:tab w:val="left" w:pos="131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8D0CFC6" w14:textId="77777777" w:rsidR="00B97096" w:rsidRPr="00820432" w:rsidRDefault="00B97096" w:rsidP="00642D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0AB879E" w14:textId="35D3082C" w:rsidR="00B36F62" w:rsidRPr="00820432" w:rsidRDefault="00B36F62" w:rsidP="0015785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Calibri" w:hAnsi="Calibri" w:cs="Calibri"/>
          <w:b/>
          <w:bCs/>
          <w:sz w:val="28"/>
          <w:szCs w:val="28"/>
        </w:rPr>
      </w:pPr>
      <w:r w:rsidRPr="00820432">
        <w:rPr>
          <w:rFonts w:ascii="Calibri" w:hAnsi="Calibri" w:cs="Calibri"/>
          <w:b/>
          <w:bCs/>
          <w:sz w:val="28"/>
          <w:szCs w:val="28"/>
        </w:rPr>
        <w:t>R</w:t>
      </w:r>
      <w:r w:rsidR="00D07C6B" w:rsidRPr="00820432">
        <w:rPr>
          <w:rFonts w:ascii="Calibri" w:hAnsi="Calibri" w:cs="Calibri"/>
          <w:b/>
          <w:bCs/>
          <w:sz w:val="28"/>
          <w:szCs w:val="28"/>
        </w:rPr>
        <w:t>isk Assessment</w:t>
      </w:r>
      <w:r w:rsidR="005D47A5" w:rsidRPr="00820432">
        <w:rPr>
          <w:rFonts w:ascii="Calibri" w:hAnsi="Calibri" w:cs="Calibri"/>
          <w:b/>
          <w:bCs/>
          <w:sz w:val="28"/>
          <w:szCs w:val="28"/>
        </w:rPr>
        <w:t xml:space="preserve"> and Care Plan</w:t>
      </w:r>
    </w:p>
    <w:p w14:paraId="67DFFC44" w14:textId="77777777" w:rsidR="00157859" w:rsidRPr="00820432" w:rsidRDefault="00157859" w:rsidP="0015785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4FFD3666" w14:textId="1F02E6EF" w:rsidR="00157859" w:rsidRPr="00820432" w:rsidRDefault="004A1F66" w:rsidP="0015785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bookmarkStart w:id="4" w:name="_Hlk67051506"/>
      <w:bookmarkStart w:id="5" w:name="_Hlk67049410"/>
      <w:r w:rsidRPr="00820432">
        <w:rPr>
          <w:rFonts w:ascii="Calibri" w:hAnsi="Calibri" w:cs="Calibri"/>
          <w:sz w:val="28"/>
          <w:szCs w:val="28"/>
        </w:rPr>
        <w:lastRenderedPageBreak/>
        <w:t>As</w:t>
      </w:r>
      <w:r w:rsidR="00157859" w:rsidRPr="00820432">
        <w:rPr>
          <w:rFonts w:ascii="Calibri" w:hAnsi="Calibri" w:cs="Calibri"/>
          <w:sz w:val="28"/>
          <w:szCs w:val="28"/>
        </w:rPr>
        <w:t xml:space="preserve"> moving and handling can cause injuries, we will avoid </w:t>
      </w:r>
      <w:r w:rsidRPr="00820432">
        <w:rPr>
          <w:rFonts w:ascii="Calibri" w:hAnsi="Calibri" w:cs="Calibri"/>
          <w:sz w:val="28"/>
          <w:szCs w:val="28"/>
        </w:rPr>
        <w:t>such tasks</w:t>
      </w:r>
      <w:r w:rsidR="00157859" w:rsidRPr="00820432">
        <w:rPr>
          <w:rFonts w:ascii="Calibri" w:hAnsi="Calibri" w:cs="Calibri"/>
          <w:sz w:val="28"/>
          <w:szCs w:val="28"/>
        </w:rPr>
        <w:t xml:space="preserve"> where possible</w:t>
      </w:r>
      <w:r w:rsidR="00A45939" w:rsidRPr="00820432">
        <w:rPr>
          <w:rFonts w:ascii="Calibri" w:hAnsi="Calibri" w:cs="Calibri"/>
          <w:sz w:val="28"/>
          <w:szCs w:val="28"/>
        </w:rPr>
        <w:t xml:space="preserve"> (to ensure a safe system of work)</w:t>
      </w:r>
      <w:r w:rsidR="00157859" w:rsidRPr="00820432">
        <w:rPr>
          <w:rFonts w:ascii="Calibri" w:hAnsi="Calibri" w:cs="Calibri"/>
          <w:sz w:val="28"/>
          <w:szCs w:val="28"/>
        </w:rPr>
        <w:t>, by:</w:t>
      </w:r>
    </w:p>
    <w:p w14:paraId="2C45EA2A" w14:textId="77777777" w:rsidR="00157859" w:rsidRPr="00820432" w:rsidRDefault="00157859" w:rsidP="0015785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3BDC0F8F" w14:textId="6749FBD1" w:rsidR="00157859" w:rsidRPr="00820432" w:rsidRDefault="005D47A5" w:rsidP="0015785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e</w:t>
      </w:r>
      <w:r w:rsidR="00736410" w:rsidRPr="00820432">
        <w:rPr>
          <w:rFonts w:ascii="Calibri" w:hAnsi="Calibri" w:cs="Calibri"/>
          <w:sz w:val="28"/>
          <w:szCs w:val="28"/>
        </w:rPr>
        <w:t xml:space="preserve">ncouraging </w:t>
      </w:r>
      <w:r w:rsidR="00157859" w:rsidRPr="00820432">
        <w:rPr>
          <w:rFonts w:ascii="Calibri" w:hAnsi="Calibri" w:cs="Calibri"/>
          <w:sz w:val="28"/>
          <w:szCs w:val="28"/>
        </w:rPr>
        <w:t xml:space="preserve">a </w:t>
      </w:r>
      <w:r w:rsidR="007E571A" w:rsidRPr="00820432">
        <w:rPr>
          <w:rFonts w:ascii="Calibri" w:eastAsiaTheme="minorHAnsi" w:hAnsi="Calibri" w:cs="Calibri"/>
          <w:sz w:val="28"/>
          <w:szCs w:val="28"/>
        </w:rPr>
        <w:t>child or young person to</w:t>
      </w:r>
      <w:r w:rsidR="00157859" w:rsidRPr="00820432">
        <w:rPr>
          <w:rFonts w:ascii="Calibri" w:hAnsi="Calibri" w:cs="Calibri"/>
          <w:sz w:val="28"/>
          <w:szCs w:val="28"/>
        </w:rPr>
        <w:t xml:space="preserve"> do as much as they can</w:t>
      </w:r>
      <w:r w:rsidR="007E571A" w:rsidRPr="00820432">
        <w:rPr>
          <w:rFonts w:ascii="Calibri" w:eastAsiaTheme="minorHAnsi" w:hAnsi="Calibri" w:cs="Calibri"/>
          <w:sz w:val="28"/>
          <w:szCs w:val="28"/>
        </w:rPr>
        <w:t xml:space="preserve"> themselves</w:t>
      </w:r>
    </w:p>
    <w:p w14:paraId="08CB570A" w14:textId="656A5866" w:rsidR="00517878" w:rsidRPr="00820432" w:rsidRDefault="007E571A" w:rsidP="0015785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820432">
        <w:rPr>
          <w:rFonts w:ascii="Calibri" w:eastAsiaTheme="minorHAnsi" w:hAnsi="Calibri" w:cs="Calibri"/>
          <w:sz w:val="28"/>
          <w:szCs w:val="28"/>
        </w:rPr>
        <w:t xml:space="preserve">looking at </w:t>
      </w:r>
      <w:r w:rsidR="00A45939" w:rsidRPr="00820432">
        <w:rPr>
          <w:rFonts w:ascii="Calibri" w:eastAsiaTheme="minorHAnsi" w:hAnsi="Calibri" w:cs="Calibri"/>
          <w:sz w:val="28"/>
          <w:szCs w:val="28"/>
        </w:rPr>
        <w:t>alternative ways of completing tasks</w:t>
      </w:r>
      <w:r w:rsidR="004A1F66" w:rsidRPr="00820432">
        <w:rPr>
          <w:rFonts w:ascii="Calibri" w:eastAsiaTheme="minorHAnsi" w:hAnsi="Calibri" w:cs="Calibri"/>
          <w:sz w:val="28"/>
          <w:szCs w:val="28"/>
        </w:rPr>
        <w:t xml:space="preserve">, </w:t>
      </w:r>
      <w:r w:rsidR="005822C2" w:rsidRPr="00820432">
        <w:rPr>
          <w:rFonts w:ascii="Calibri" w:eastAsiaTheme="minorHAnsi" w:hAnsi="Calibri" w:cs="Calibri"/>
          <w:sz w:val="28"/>
          <w:szCs w:val="28"/>
        </w:rPr>
        <w:t xml:space="preserve">such as </w:t>
      </w:r>
      <w:r w:rsidR="00517878" w:rsidRPr="00820432">
        <w:rPr>
          <w:rFonts w:ascii="Calibri" w:eastAsiaTheme="minorHAnsi" w:hAnsi="Calibri" w:cs="Calibri"/>
          <w:sz w:val="28"/>
          <w:szCs w:val="28"/>
        </w:rPr>
        <w:t>educating pupils with mobility difficulties in accessible spaces and wherever possible, on the ground floor</w:t>
      </w:r>
    </w:p>
    <w:p w14:paraId="6EE1EDB1" w14:textId="2451EEF4" w:rsidR="00D07C6B" w:rsidRPr="00820432" w:rsidRDefault="004A1F66" w:rsidP="0051787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820432">
        <w:rPr>
          <w:rFonts w:ascii="Calibri" w:eastAsiaTheme="minorHAnsi" w:hAnsi="Calibri" w:cs="Calibri"/>
          <w:sz w:val="28"/>
          <w:szCs w:val="28"/>
        </w:rPr>
        <w:t>using</w:t>
      </w:r>
      <w:proofErr w:type="gramEnd"/>
      <w:r w:rsidR="00517878" w:rsidRPr="00820432">
        <w:rPr>
          <w:rFonts w:ascii="Calibri" w:eastAsiaTheme="minorHAnsi" w:hAnsi="Calibri" w:cs="Calibri"/>
          <w:sz w:val="28"/>
          <w:szCs w:val="28"/>
        </w:rPr>
        <w:t xml:space="preserve"> </w:t>
      </w:r>
      <w:r w:rsidRPr="00820432">
        <w:rPr>
          <w:rFonts w:ascii="Calibri" w:eastAsiaTheme="minorHAnsi" w:hAnsi="Calibri" w:cs="Calibri"/>
          <w:sz w:val="28"/>
          <w:szCs w:val="28"/>
        </w:rPr>
        <w:t>lifting equipment</w:t>
      </w:r>
      <w:r w:rsidR="00736410" w:rsidRPr="00820432">
        <w:rPr>
          <w:rFonts w:ascii="Calibri" w:eastAsiaTheme="minorHAnsi" w:hAnsi="Calibri" w:cs="Calibri"/>
          <w:sz w:val="28"/>
          <w:szCs w:val="28"/>
        </w:rPr>
        <w:t xml:space="preserve"> where </w:t>
      </w:r>
      <w:r w:rsidR="00517878" w:rsidRPr="00820432">
        <w:rPr>
          <w:rFonts w:ascii="Calibri" w:eastAsiaTheme="minorHAnsi" w:hAnsi="Calibri" w:cs="Calibri"/>
          <w:sz w:val="28"/>
          <w:szCs w:val="28"/>
        </w:rPr>
        <w:t>appropriate</w:t>
      </w:r>
      <w:r w:rsidR="005D47A5" w:rsidRPr="00820432">
        <w:rPr>
          <w:rFonts w:ascii="Calibri" w:eastAsiaTheme="minorHAnsi" w:hAnsi="Calibri" w:cs="Calibri"/>
          <w:sz w:val="28"/>
          <w:szCs w:val="28"/>
        </w:rPr>
        <w:t>.</w:t>
      </w:r>
    </w:p>
    <w:bookmarkEnd w:id="4"/>
    <w:p w14:paraId="5AAF8CBB" w14:textId="425A0A4A" w:rsidR="00157859" w:rsidRPr="00820432" w:rsidRDefault="00157859" w:rsidP="0015785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3C64471F" w14:textId="6E1C423D" w:rsidR="00517878" w:rsidRPr="00820432" w:rsidRDefault="004A1F66" w:rsidP="009A5742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I</w:t>
      </w:r>
      <w:r w:rsidR="00157859" w:rsidRPr="00820432">
        <w:rPr>
          <w:rFonts w:ascii="Calibri" w:hAnsi="Calibri" w:cs="Calibri"/>
          <w:sz w:val="28"/>
          <w:szCs w:val="28"/>
        </w:rPr>
        <w:t>f we can’t avoid moving and handling,</w:t>
      </w:r>
      <w:r w:rsidR="00B2738C" w:rsidRPr="00820432">
        <w:rPr>
          <w:rFonts w:ascii="Calibri" w:hAnsi="Calibri" w:cs="Calibri"/>
          <w:sz w:val="28"/>
          <w:szCs w:val="28"/>
        </w:rPr>
        <w:t xml:space="preserve"> or if lifting equipment is </w:t>
      </w:r>
      <w:r w:rsidRPr="00820432">
        <w:rPr>
          <w:rFonts w:ascii="Calibri" w:hAnsi="Calibri" w:cs="Calibri"/>
          <w:sz w:val="28"/>
          <w:szCs w:val="28"/>
        </w:rPr>
        <w:t>needed</w:t>
      </w:r>
      <w:r w:rsidR="00B2738C" w:rsidRPr="00820432">
        <w:rPr>
          <w:rFonts w:ascii="Calibri" w:hAnsi="Calibri" w:cs="Calibri"/>
          <w:sz w:val="28"/>
          <w:szCs w:val="28"/>
        </w:rPr>
        <w:t>,</w:t>
      </w:r>
      <w:r w:rsidR="00157859" w:rsidRPr="00820432">
        <w:rPr>
          <w:rFonts w:ascii="Calibri" w:hAnsi="Calibri" w:cs="Calibri"/>
          <w:sz w:val="28"/>
          <w:szCs w:val="28"/>
        </w:rPr>
        <w:t xml:space="preserve"> we will make sure a risk assessment is </w:t>
      </w:r>
      <w:r w:rsidR="00B2738C" w:rsidRPr="00820432">
        <w:rPr>
          <w:rFonts w:ascii="Calibri" w:hAnsi="Calibri" w:cs="Calibri"/>
          <w:sz w:val="28"/>
          <w:szCs w:val="28"/>
        </w:rPr>
        <w:t>undertaken</w:t>
      </w:r>
      <w:r w:rsidR="007A68CE" w:rsidRPr="00820432">
        <w:rPr>
          <w:rFonts w:ascii="Calibri" w:hAnsi="Calibri" w:cs="Calibri"/>
          <w:sz w:val="28"/>
          <w:szCs w:val="28"/>
        </w:rPr>
        <w:t xml:space="preserve">. </w:t>
      </w:r>
      <w:r w:rsidR="00B2738C" w:rsidRPr="00820432">
        <w:rPr>
          <w:rFonts w:ascii="Calibri" w:hAnsi="Calibri" w:cs="Calibri"/>
          <w:sz w:val="28"/>
          <w:szCs w:val="28"/>
        </w:rPr>
        <w:t>Th</w:t>
      </w:r>
      <w:r w:rsidR="007A68CE" w:rsidRPr="00820432">
        <w:rPr>
          <w:rFonts w:ascii="Calibri" w:hAnsi="Calibri" w:cs="Calibri"/>
          <w:sz w:val="28"/>
          <w:szCs w:val="28"/>
        </w:rPr>
        <w:t>e risk assessment</w:t>
      </w:r>
      <w:r w:rsidR="00B2738C" w:rsidRPr="00820432">
        <w:rPr>
          <w:rFonts w:ascii="Calibri" w:hAnsi="Calibri" w:cs="Calibri"/>
          <w:sz w:val="28"/>
          <w:szCs w:val="28"/>
        </w:rPr>
        <w:t xml:space="preserve"> will consider who could be </w:t>
      </w:r>
      <w:r w:rsidR="00F11415" w:rsidRPr="00820432">
        <w:rPr>
          <w:rFonts w:ascii="Calibri" w:hAnsi="Calibri" w:cs="Calibri"/>
          <w:sz w:val="28"/>
          <w:szCs w:val="28"/>
        </w:rPr>
        <w:t xml:space="preserve">harmed or </w:t>
      </w:r>
      <w:r w:rsidR="004070CC" w:rsidRPr="00820432">
        <w:rPr>
          <w:rFonts w:ascii="Calibri" w:hAnsi="Calibri" w:cs="Calibri"/>
          <w:sz w:val="28"/>
          <w:szCs w:val="28"/>
        </w:rPr>
        <w:t>injured</w:t>
      </w:r>
      <w:r w:rsidR="00B2738C" w:rsidRPr="00820432">
        <w:rPr>
          <w:rFonts w:ascii="Calibri" w:hAnsi="Calibri" w:cs="Calibri"/>
          <w:sz w:val="28"/>
          <w:szCs w:val="28"/>
        </w:rPr>
        <w:t xml:space="preserve"> </w:t>
      </w:r>
      <w:r w:rsidRPr="00820432">
        <w:rPr>
          <w:rFonts w:ascii="Calibri" w:hAnsi="Calibri" w:cs="Calibri"/>
          <w:sz w:val="28"/>
          <w:szCs w:val="28"/>
        </w:rPr>
        <w:t xml:space="preserve">during the task </w:t>
      </w:r>
      <w:r w:rsidR="00B2738C" w:rsidRPr="00820432">
        <w:rPr>
          <w:rFonts w:ascii="Calibri" w:hAnsi="Calibri" w:cs="Calibri"/>
          <w:sz w:val="28"/>
          <w:szCs w:val="28"/>
        </w:rPr>
        <w:t>and what can be done to reduce th</w:t>
      </w:r>
      <w:r w:rsidR="005D47A5" w:rsidRPr="00820432">
        <w:rPr>
          <w:rFonts w:ascii="Calibri" w:hAnsi="Calibri" w:cs="Calibri"/>
          <w:sz w:val="28"/>
          <w:szCs w:val="28"/>
        </w:rPr>
        <w:t>e</w:t>
      </w:r>
      <w:r w:rsidR="00B2738C" w:rsidRPr="00820432">
        <w:rPr>
          <w:rFonts w:ascii="Calibri" w:hAnsi="Calibri" w:cs="Calibri"/>
          <w:sz w:val="28"/>
          <w:szCs w:val="28"/>
        </w:rPr>
        <w:t xml:space="preserve"> risk</w:t>
      </w:r>
      <w:r w:rsidR="004070CC" w:rsidRPr="00820432">
        <w:rPr>
          <w:rFonts w:ascii="Calibri" w:hAnsi="Calibri" w:cs="Calibri"/>
          <w:sz w:val="28"/>
          <w:szCs w:val="28"/>
        </w:rPr>
        <w:t xml:space="preserve"> of </w:t>
      </w:r>
      <w:r w:rsidR="005D47A5" w:rsidRPr="00820432">
        <w:rPr>
          <w:rFonts w:ascii="Calibri" w:hAnsi="Calibri" w:cs="Calibri"/>
          <w:sz w:val="28"/>
          <w:szCs w:val="28"/>
        </w:rPr>
        <w:t xml:space="preserve">such </w:t>
      </w:r>
      <w:r w:rsidR="004070CC" w:rsidRPr="00820432">
        <w:rPr>
          <w:rFonts w:ascii="Calibri" w:hAnsi="Calibri" w:cs="Calibri"/>
          <w:sz w:val="28"/>
          <w:szCs w:val="28"/>
        </w:rPr>
        <w:t>harm or injury</w:t>
      </w:r>
      <w:r w:rsidR="00B2738C" w:rsidRPr="00820432">
        <w:rPr>
          <w:rFonts w:ascii="Calibri" w:hAnsi="Calibri" w:cs="Calibri"/>
          <w:sz w:val="28"/>
          <w:szCs w:val="28"/>
        </w:rPr>
        <w:t>.</w:t>
      </w:r>
      <w:r w:rsidR="007A68CE" w:rsidRPr="00820432">
        <w:rPr>
          <w:rFonts w:ascii="Calibri" w:hAnsi="Calibri" w:cs="Calibri"/>
          <w:sz w:val="28"/>
          <w:szCs w:val="28"/>
        </w:rPr>
        <w:t xml:space="preserve"> It will help us to identify safer systems of work</w:t>
      </w:r>
      <w:r w:rsidR="00517878" w:rsidRPr="00820432">
        <w:rPr>
          <w:rFonts w:ascii="Calibri" w:hAnsi="Calibri" w:cs="Calibri"/>
          <w:sz w:val="28"/>
          <w:szCs w:val="28"/>
        </w:rPr>
        <w:t>, such as:</w:t>
      </w:r>
    </w:p>
    <w:p w14:paraId="7344B1F2" w14:textId="77777777" w:rsidR="00517878" w:rsidRPr="00820432" w:rsidRDefault="00517878" w:rsidP="009A5742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173A7821" w14:textId="31D1C4E2" w:rsidR="00517878" w:rsidRPr="00820432" w:rsidRDefault="00517878" w:rsidP="00517878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eastAsiaTheme="minorHAnsi" w:hAnsi="Calibri" w:cs="Calibri"/>
          <w:sz w:val="28"/>
          <w:szCs w:val="28"/>
        </w:rPr>
        <w:t>introducing approved manual handling techniques</w:t>
      </w:r>
    </w:p>
    <w:p w14:paraId="5F1A7B85" w14:textId="4BD6E64A" w:rsidR="00517878" w:rsidRPr="00820432" w:rsidRDefault="00BC4874" w:rsidP="00517878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Using</w:t>
      </w:r>
      <w:r w:rsidR="00517878" w:rsidRPr="00820432">
        <w:rPr>
          <w:rFonts w:ascii="Calibri" w:hAnsi="Calibri" w:cs="Calibri"/>
          <w:sz w:val="28"/>
          <w:szCs w:val="28"/>
        </w:rPr>
        <w:t xml:space="preserve"> small handling aids and equipment </w:t>
      </w:r>
      <w:r w:rsidR="00517878" w:rsidRPr="00820432">
        <w:rPr>
          <w:rFonts w:ascii="Calibri" w:eastAsiaTheme="minorHAnsi" w:hAnsi="Calibri" w:cs="Calibri"/>
          <w:sz w:val="28"/>
          <w:szCs w:val="28"/>
        </w:rPr>
        <w:t>(e.g. slide sheets, kneeling pads and handling belts)</w:t>
      </w:r>
      <w:r w:rsidR="007A68CE" w:rsidRPr="00820432">
        <w:rPr>
          <w:rFonts w:ascii="Calibri" w:hAnsi="Calibri" w:cs="Calibri"/>
          <w:sz w:val="28"/>
          <w:szCs w:val="28"/>
        </w:rPr>
        <w:t xml:space="preserve">. </w:t>
      </w:r>
      <w:r w:rsidR="00B2738C" w:rsidRPr="00820432">
        <w:rPr>
          <w:rFonts w:ascii="Calibri" w:hAnsi="Calibri" w:cs="Calibri"/>
          <w:sz w:val="28"/>
          <w:szCs w:val="28"/>
        </w:rPr>
        <w:t xml:space="preserve"> </w:t>
      </w:r>
    </w:p>
    <w:p w14:paraId="7318D617" w14:textId="77777777" w:rsidR="00517878" w:rsidRPr="00820432" w:rsidRDefault="00517878" w:rsidP="005178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5F0C61A" w14:textId="7D66226F" w:rsidR="007A68CE" w:rsidRPr="00820432" w:rsidRDefault="005D47A5" w:rsidP="005178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We will use the Dorset Council Moving and Handling Risk Assessment and Care Plan </w:t>
      </w:r>
      <w:r w:rsidR="007A68CE" w:rsidRPr="00820432">
        <w:rPr>
          <w:rFonts w:ascii="Calibri" w:hAnsi="Calibri" w:cs="Calibri"/>
          <w:sz w:val="28"/>
          <w:szCs w:val="28"/>
        </w:rPr>
        <w:t xml:space="preserve">for this purpose. </w:t>
      </w:r>
    </w:p>
    <w:bookmarkEnd w:id="5"/>
    <w:p w14:paraId="5243E66C" w14:textId="77777777" w:rsidR="00517878" w:rsidRPr="00820432" w:rsidRDefault="00517878" w:rsidP="005178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3684EDB" w14:textId="430C3B1A" w:rsidR="009A5742" w:rsidRPr="00820432" w:rsidRDefault="007A68CE" w:rsidP="00517878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The Moving and Handling Risk Assessment and Care Plan will also detail the daily moving and handling tasks to be undertaken in school, when, how and by whom. It will </w:t>
      </w:r>
      <w:r w:rsidR="009A5742" w:rsidRPr="00820432">
        <w:rPr>
          <w:rFonts w:ascii="Calibri" w:hAnsi="Calibri" w:cs="Calibri"/>
          <w:sz w:val="28"/>
          <w:szCs w:val="28"/>
        </w:rPr>
        <w:t xml:space="preserve">consider the child or young person’s capability, medical needs, behaviour, and any other needs. </w:t>
      </w:r>
    </w:p>
    <w:p w14:paraId="387501D5" w14:textId="5C2E1671" w:rsidR="0004506E" w:rsidRPr="00820432" w:rsidRDefault="0004506E" w:rsidP="004A1F6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008F0BCF" w14:textId="73888AB3" w:rsidR="001B07A9" w:rsidRPr="00820432" w:rsidRDefault="009A5742" w:rsidP="004A1F6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We will involve the child or young person, and their family in this process. We will also involve professionals such as therapists, where needed.</w:t>
      </w:r>
      <w:r w:rsidR="007A68CE" w:rsidRPr="00820432">
        <w:rPr>
          <w:rFonts w:ascii="Calibri" w:hAnsi="Calibri" w:cs="Calibri"/>
          <w:sz w:val="28"/>
          <w:szCs w:val="28"/>
        </w:rPr>
        <w:t xml:space="preserve"> </w:t>
      </w:r>
      <w:r w:rsidRPr="00820432">
        <w:rPr>
          <w:rFonts w:ascii="Calibri" w:hAnsi="Calibri" w:cs="Calibri"/>
          <w:sz w:val="28"/>
          <w:szCs w:val="28"/>
        </w:rPr>
        <w:t xml:space="preserve">The </w:t>
      </w:r>
      <w:r w:rsidR="004A1F66" w:rsidRPr="00820432">
        <w:rPr>
          <w:rFonts w:ascii="Calibri" w:hAnsi="Calibri" w:cs="Calibri"/>
          <w:sz w:val="28"/>
          <w:szCs w:val="28"/>
        </w:rPr>
        <w:t xml:space="preserve">Risk </w:t>
      </w:r>
      <w:r w:rsidRPr="00820432">
        <w:rPr>
          <w:rFonts w:ascii="Calibri" w:hAnsi="Calibri" w:cs="Calibri"/>
          <w:sz w:val="28"/>
          <w:szCs w:val="28"/>
        </w:rPr>
        <w:t>A</w:t>
      </w:r>
      <w:r w:rsidR="004A1F66" w:rsidRPr="00820432">
        <w:rPr>
          <w:rFonts w:ascii="Calibri" w:hAnsi="Calibri" w:cs="Calibri"/>
          <w:sz w:val="28"/>
          <w:szCs w:val="28"/>
        </w:rPr>
        <w:t>ssessment</w:t>
      </w:r>
      <w:r w:rsidRPr="00820432">
        <w:rPr>
          <w:rFonts w:ascii="Calibri" w:hAnsi="Calibri" w:cs="Calibri"/>
          <w:sz w:val="28"/>
          <w:szCs w:val="28"/>
        </w:rPr>
        <w:t xml:space="preserve"> and Care Plan</w:t>
      </w:r>
      <w:r w:rsidR="004A1F66" w:rsidRPr="00820432">
        <w:rPr>
          <w:rFonts w:ascii="Calibri" w:hAnsi="Calibri" w:cs="Calibri"/>
          <w:sz w:val="28"/>
          <w:szCs w:val="28"/>
        </w:rPr>
        <w:t xml:space="preserve"> will be shared with all relevant staff so that safe</w:t>
      </w:r>
      <w:r w:rsidR="00DA56A9" w:rsidRPr="00820432">
        <w:rPr>
          <w:rFonts w:ascii="Calibri" w:hAnsi="Calibri" w:cs="Calibri"/>
          <w:sz w:val="28"/>
          <w:szCs w:val="28"/>
        </w:rPr>
        <w:t>r</w:t>
      </w:r>
      <w:r w:rsidR="004A1F66" w:rsidRPr="00820432">
        <w:rPr>
          <w:rFonts w:ascii="Calibri" w:hAnsi="Calibri" w:cs="Calibri"/>
          <w:sz w:val="28"/>
          <w:szCs w:val="28"/>
        </w:rPr>
        <w:t xml:space="preserve"> systems of work are followed. </w:t>
      </w:r>
    </w:p>
    <w:p w14:paraId="3956C78C" w14:textId="77777777" w:rsidR="001B07A9" w:rsidRPr="00820432" w:rsidRDefault="001B07A9" w:rsidP="004A1F6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76320CC3" w14:textId="77777777" w:rsidR="00532BF7" w:rsidRPr="00820432" w:rsidRDefault="004A1F66" w:rsidP="00A8536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We will ensure that our </w:t>
      </w:r>
      <w:r w:rsidR="009A5742" w:rsidRPr="00820432">
        <w:rPr>
          <w:rFonts w:ascii="Calibri" w:hAnsi="Calibri" w:cs="Calibri"/>
          <w:sz w:val="28"/>
          <w:szCs w:val="28"/>
        </w:rPr>
        <w:t>R</w:t>
      </w:r>
      <w:r w:rsidRPr="00820432">
        <w:rPr>
          <w:rFonts w:ascii="Calibri" w:hAnsi="Calibri" w:cs="Calibri"/>
          <w:sz w:val="28"/>
          <w:szCs w:val="28"/>
        </w:rPr>
        <w:t xml:space="preserve">isk </w:t>
      </w:r>
      <w:r w:rsidR="00DA56A9" w:rsidRPr="00820432">
        <w:rPr>
          <w:rFonts w:ascii="Calibri" w:hAnsi="Calibri" w:cs="Calibri"/>
          <w:sz w:val="28"/>
          <w:szCs w:val="28"/>
        </w:rPr>
        <w:t>A</w:t>
      </w:r>
      <w:r w:rsidRPr="00820432">
        <w:rPr>
          <w:rFonts w:ascii="Calibri" w:hAnsi="Calibri" w:cs="Calibri"/>
          <w:sz w:val="28"/>
          <w:szCs w:val="28"/>
        </w:rPr>
        <w:t>ssessment</w:t>
      </w:r>
      <w:r w:rsidR="009A5742" w:rsidRPr="00820432">
        <w:rPr>
          <w:rFonts w:ascii="Calibri" w:hAnsi="Calibri" w:cs="Calibri"/>
          <w:sz w:val="28"/>
          <w:szCs w:val="28"/>
        </w:rPr>
        <w:t xml:space="preserve"> and Care Plans</w:t>
      </w:r>
      <w:r w:rsidRPr="00820432">
        <w:rPr>
          <w:rFonts w:ascii="Calibri" w:hAnsi="Calibri" w:cs="Calibri"/>
          <w:sz w:val="28"/>
          <w:szCs w:val="28"/>
        </w:rPr>
        <w:t xml:space="preserve"> are updated every 12 months </w:t>
      </w:r>
      <w:r w:rsidR="001B07A9" w:rsidRPr="00820432">
        <w:rPr>
          <w:rFonts w:ascii="Calibri" w:hAnsi="Calibri" w:cs="Calibri"/>
          <w:sz w:val="28"/>
          <w:szCs w:val="28"/>
        </w:rPr>
        <w:t>or</w:t>
      </w:r>
      <w:r w:rsidRPr="00820432">
        <w:rPr>
          <w:rFonts w:ascii="Calibri" w:hAnsi="Calibri" w:cs="Calibri"/>
          <w:sz w:val="28"/>
          <w:szCs w:val="28"/>
        </w:rPr>
        <w:t xml:space="preserve"> sooner if </w:t>
      </w:r>
      <w:r w:rsidR="005822C2" w:rsidRPr="00820432">
        <w:rPr>
          <w:rFonts w:ascii="Calibri" w:hAnsi="Calibri" w:cs="Calibri"/>
          <w:sz w:val="28"/>
          <w:szCs w:val="28"/>
        </w:rPr>
        <w:t>incidents or</w:t>
      </w:r>
      <w:r w:rsidRPr="00820432">
        <w:rPr>
          <w:rFonts w:ascii="Calibri" w:hAnsi="Calibri" w:cs="Calibri"/>
          <w:sz w:val="28"/>
          <w:szCs w:val="28"/>
        </w:rPr>
        <w:t xml:space="preserve"> change</w:t>
      </w:r>
      <w:r w:rsidR="001B07A9" w:rsidRPr="00820432">
        <w:rPr>
          <w:rFonts w:ascii="Calibri" w:hAnsi="Calibri" w:cs="Calibri"/>
          <w:sz w:val="28"/>
          <w:szCs w:val="28"/>
        </w:rPr>
        <w:t>s</w:t>
      </w:r>
      <w:r w:rsidR="0004506E" w:rsidRPr="00820432">
        <w:rPr>
          <w:rFonts w:ascii="Calibri" w:hAnsi="Calibri" w:cs="Calibri"/>
          <w:sz w:val="28"/>
          <w:szCs w:val="28"/>
        </w:rPr>
        <w:t xml:space="preserve"> occur</w:t>
      </w:r>
      <w:r w:rsidR="001B07A9" w:rsidRPr="00820432">
        <w:rPr>
          <w:rFonts w:ascii="Calibri" w:hAnsi="Calibri" w:cs="Calibri"/>
          <w:sz w:val="28"/>
          <w:szCs w:val="28"/>
        </w:rPr>
        <w:t xml:space="preserve"> that</w:t>
      </w:r>
      <w:r w:rsidRPr="00820432">
        <w:rPr>
          <w:rFonts w:ascii="Calibri" w:hAnsi="Calibri" w:cs="Calibri"/>
          <w:sz w:val="28"/>
          <w:szCs w:val="28"/>
        </w:rPr>
        <w:t xml:space="preserve"> affect moving and handling. </w:t>
      </w:r>
    </w:p>
    <w:p w14:paraId="0A2A25FB" w14:textId="77777777" w:rsidR="00DB577C" w:rsidRPr="00820432" w:rsidRDefault="00DB577C" w:rsidP="00A8536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0DFFC33C" w14:textId="77777777" w:rsidR="00DB577C" w:rsidRPr="00820432" w:rsidRDefault="00DB577C" w:rsidP="00A8536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718F9DEA" w14:textId="77777777" w:rsidR="00532BF7" w:rsidRPr="00820432" w:rsidRDefault="00532BF7" w:rsidP="00A8536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17085312" w14:textId="7920920B" w:rsidR="00F93918" w:rsidRPr="00820432" w:rsidRDefault="004A1F66" w:rsidP="00A8536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 </w:t>
      </w:r>
    </w:p>
    <w:p w14:paraId="5EAC2FBB" w14:textId="20E42F4C" w:rsidR="00F93918" w:rsidRPr="00820432" w:rsidRDefault="00F93918" w:rsidP="00F93918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Calibri" w:hAnsi="Calibri" w:cs="Calibri"/>
          <w:b/>
          <w:sz w:val="28"/>
          <w:szCs w:val="28"/>
        </w:rPr>
      </w:pPr>
      <w:r w:rsidRPr="00820432">
        <w:rPr>
          <w:rFonts w:ascii="Calibri" w:hAnsi="Calibri" w:cs="Calibri"/>
          <w:b/>
          <w:sz w:val="28"/>
          <w:szCs w:val="28"/>
        </w:rPr>
        <w:lastRenderedPageBreak/>
        <w:t>Equipment</w:t>
      </w:r>
    </w:p>
    <w:p w14:paraId="6CF72822" w14:textId="07D6A57B" w:rsidR="00251966" w:rsidRPr="00820432" w:rsidRDefault="00251966" w:rsidP="00251966">
      <w:pPr>
        <w:pStyle w:val="ListParagraph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61BF6D72" w14:textId="003A30BE" w:rsidR="0004506E" w:rsidRPr="00820432" w:rsidRDefault="0004506E" w:rsidP="0004506E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Some children </w:t>
      </w:r>
      <w:r w:rsidR="00092EA2" w:rsidRPr="00820432">
        <w:rPr>
          <w:rFonts w:ascii="Calibri" w:hAnsi="Calibri" w:cs="Calibri"/>
          <w:sz w:val="28"/>
          <w:szCs w:val="28"/>
        </w:rPr>
        <w:t>a</w:t>
      </w:r>
      <w:r w:rsidRPr="00820432">
        <w:rPr>
          <w:rFonts w:ascii="Calibri" w:hAnsi="Calibri" w:cs="Calibri"/>
          <w:sz w:val="28"/>
          <w:szCs w:val="28"/>
        </w:rPr>
        <w:t xml:space="preserve">nd young people with physical (mobility) difficulties will have specialist equipment at school. This equipment is </w:t>
      </w:r>
      <w:r w:rsidR="00CD38FD" w:rsidRPr="00820432">
        <w:rPr>
          <w:rFonts w:ascii="Calibri" w:hAnsi="Calibri" w:cs="Calibri"/>
          <w:sz w:val="28"/>
          <w:szCs w:val="28"/>
        </w:rPr>
        <w:t xml:space="preserve">usually </w:t>
      </w:r>
      <w:r w:rsidRPr="00820432">
        <w:rPr>
          <w:rFonts w:ascii="Calibri" w:hAnsi="Calibri" w:cs="Calibri"/>
          <w:sz w:val="28"/>
          <w:szCs w:val="28"/>
        </w:rPr>
        <w:t xml:space="preserve">prescribed by </w:t>
      </w:r>
      <w:r w:rsidR="00D118CA" w:rsidRPr="00820432">
        <w:rPr>
          <w:rFonts w:ascii="Calibri" w:hAnsi="Calibri" w:cs="Calibri"/>
          <w:sz w:val="28"/>
          <w:szCs w:val="28"/>
        </w:rPr>
        <w:t>an occupational therapist or physiotherapist</w:t>
      </w:r>
      <w:r w:rsidRPr="00820432">
        <w:rPr>
          <w:rFonts w:ascii="Calibri" w:hAnsi="Calibri" w:cs="Calibri"/>
          <w:sz w:val="28"/>
          <w:szCs w:val="28"/>
        </w:rPr>
        <w:t>. Th</w:t>
      </w:r>
      <w:r w:rsidR="00D118CA" w:rsidRPr="00820432">
        <w:rPr>
          <w:rFonts w:ascii="Calibri" w:hAnsi="Calibri" w:cs="Calibri"/>
          <w:sz w:val="28"/>
          <w:szCs w:val="28"/>
        </w:rPr>
        <w:t>is</w:t>
      </w:r>
      <w:r w:rsidRPr="00820432">
        <w:rPr>
          <w:rFonts w:ascii="Calibri" w:hAnsi="Calibri" w:cs="Calibri"/>
          <w:sz w:val="28"/>
          <w:szCs w:val="28"/>
        </w:rPr>
        <w:t xml:space="preserve"> </w:t>
      </w:r>
      <w:r w:rsidR="00092EA2" w:rsidRPr="00820432">
        <w:rPr>
          <w:rFonts w:ascii="Calibri" w:hAnsi="Calibri" w:cs="Calibri"/>
          <w:sz w:val="28"/>
          <w:szCs w:val="28"/>
        </w:rPr>
        <w:t>includes</w:t>
      </w:r>
      <w:r w:rsidR="00CD38FD" w:rsidRPr="00820432">
        <w:rPr>
          <w:rFonts w:ascii="Calibri" w:hAnsi="Calibri" w:cs="Calibri"/>
          <w:sz w:val="28"/>
          <w:szCs w:val="28"/>
        </w:rPr>
        <w:t xml:space="preserve"> items such as specialist</w:t>
      </w:r>
      <w:r w:rsidRPr="00820432">
        <w:rPr>
          <w:rFonts w:ascii="Calibri" w:hAnsi="Calibri" w:cs="Calibri"/>
          <w:sz w:val="28"/>
          <w:szCs w:val="28"/>
        </w:rPr>
        <w:t xml:space="preserve"> seating, standing frames and </w:t>
      </w:r>
      <w:r w:rsidR="0084285D" w:rsidRPr="00820432">
        <w:rPr>
          <w:rFonts w:ascii="Calibri" w:hAnsi="Calibri" w:cs="Calibri"/>
          <w:sz w:val="28"/>
          <w:szCs w:val="28"/>
        </w:rPr>
        <w:t>walking aids</w:t>
      </w:r>
      <w:r w:rsidRPr="00820432">
        <w:rPr>
          <w:rFonts w:ascii="Calibri" w:hAnsi="Calibri" w:cs="Calibri"/>
          <w:sz w:val="28"/>
          <w:szCs w:val="28"/>
        </w:rPr>
        <w:t xml:space="preserve">. </w:t>
      </w:r>
      <w:r w:rsidR="00CD38FD" w:rsidRPr="00820432">
        <w:rPr>
          <w:rFonts w:ascii="Calibri" w:hAnsi="Calibri" w:cs="Calibri"/>
          <w:sz w:val="28"/>
          <w:szCs w:val="28"/>
        </w:rPr>
        <w:t>Sometimes</w:t>
      </w:r>
      <w:r w:rsidRPr="00820432">
        <w:rPr>
          <w:rFonts w:ascii="Calibri" w:hAnsi="Calibri" w:cs="Calibri"/>
          <w:sz w:val="28"/>
          <w:szCs w:val="28"/>
        </w:rPr>
        <w:t xml:space="preserve"> equipment </w:t>
      </w:r>
      <w:r w:rsidR="00CD38FD" w:rsidRPr="00820432">
        <w:rPr>
          <w:rFonts w:ascii="Calibri" w:hAnsi="Calibri" w:cs="Calibri"/>
          <w:sz w:val="28"/>
          <w:szCs w:val="28"/>
        </w:rPr>
        <w:t>is provided</w:t>
      </w:r>
      <w:r w:rsidRPr="00820432">
        <w:rPr>
          <w:rFonts w:ascii="Calibri" w:hAnsi="Calibri" w:cs="Calibri"/>
          <w:sz w:val="28"/>
          <w:szCs w:val="28"/>
        </w:rPr>
        <w:t xml:space="preserve"> to </w:t>
      </w:r>
      <w:r w:rsidR="00CD38FD" w:rsidRPr="00820432">
        <w:rPr>
          <w:rFonts w:ascii="Calibri" w:hAnsi="Calibri" w:cs="Calibri"/>
          <w:sz w:val="28"/>
          <w:szCs w:val="28"/>
        </w:rPr>
        <w:t>help with</w:t>
      </w:r>
      <w:r w:rsidRPr="00820432">
        <w:rPr>
          <w:rFonts w:ascii="Calibri" w:hAnsi="Calibri" w:cs="Calibri"/>
          <w:sz w:val="28"/>
          <w:szCs w:val="28"/>
        </w:rPr>
        <w:t xml:space="preserve"> </w:t>
      </w:r>
      <w:r w:rsidR="00CD38FD" w:rsidRPr="00820432">
        <w:rPr>
          <w:rFonts w:ascii="Calibri" w:hAnsi="Calibri" w:cs="Calibri"/>
          <w:sz w:val="28"/>
          <w:szCs w:val="28"/>
        </w:rPr>
        <w:t xml:space="preserve">moving and handling tasks, such as </w:t>
      </w:r>
      <w:r w:rsidRPr="00820432">
        <w:rPr>
          <w:rFonts w:ascii="Calibri" w:hAnsi="Calibri" w:cs="Calibri"/>
          <w:sz w:val="28"/>
          <w:szCs w:val="28"/>
        </w:rPr>
        <w:t xml:space="preserve">hoisting and transfers. </w:t>
      </w:r>
    </w:p>
    <w:p w14:paraId="594FB429" w14:textId="77777777" w:rsidR="0004506E" w:rsidRPr="00820432" w:rsidRDefault="0004506E" w:rsidP="00251966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41BAA3C3" w14:textId="7DC3B6DB" w:rsidR="00B962C8" w:rsidRPr="00820432" w:rsidRDefault="00251966" w:rsidP="00251966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At </w:t>
      </w:r>
      <w:r w:rsidR="00DB577C" w:rsidRPr="00820432">
        <w:rPr>
          <w:rFonts w:ascii="Calibri" w:hAnsi="Calibri" w:cs="Calibri"/>
          <w:sz w:val="28"/>
          <w:szCs w:val="28"/>
        </w:rPr>
        <w:t xml:space="preserve">Stepping Stones Preschool </w:t>
      </w:r>
      <w:r w:rsidRPr="00820432">
        <w:rPr>
          <w:rFonts w:ascii="Calibri" w:hAnsi="Calibri" w:cs="Calibri"/>
          <w:sz w:val="28"/>
          <w:szCs w:val="28"/>
        </w:rPr>
        <w:t xml:space="preserve">all specialist equipment will </w:t>
      </w:r>
      <w:r w:rsidR="00B962C8" w:rsidRPr="00820432">
        <w:rPr>
          <w:rFonts w:ascii="Calibri" w:hAnsi="Calibri" w:cs="Calibri"/>
          <w:sz w:val="28"/>
          <w:szCs w:val="28"/>
        </w:rPr>
        <w:t>be used in line with the manufacturer’s instructions</w:t>
      </w:r>
      <w:r w:rsidRPr="00820432">
        <w:rPr>
          <w:rFonts w:ascii="Calibri" w:hAnsi="Calibri" w:cs="Calibri"/>
          <w:sz w:val="28"/>
          <w:szCs w:val="28"/>
        </w:rPr>
        <w:t xml:space="preserve"> and all </w:t>
      </w:r>
      <w:r w:rsidR="00092EA2" w:rsidRPr="00820432">
        <w:rPr>
          <w:rFonts w:ascii="Calibri" w:hAnsi="Calibri" w:cs="Calibri"/>
          <w:sz w:val="28"/>
          <w:szCs w:val="28"/>
        </w:rPr>
        <w:t xml:space="preserve">relevant </w:t>
      </w:r>
      <w:r w:rsidRPr="00820432">
        <w:rPr>
          <w:rFonts w:ascii="Calibri" w:hAnsi="Calibri" w:cs="Calibri"/>
          <w:sz w:val="28"/>
          <w:szCs w:val="28"/>
        </w:rPr>
        <w:t>staff will receiv</w:t>
      </w:r>
      <w:r w:rsidR="00092EA2" w:rsidRPr="00820432">
        <w:rPr>
          <w:rFonts w:ascii="Calibri" w:hAnsi="Calibri" w:cs="Calibri"/>
          <w:sz w:val="28"/>
          <w:szCs w:val="28"/>
        </w:rPr>
        <w:t>e competency tra</w:t>
      </w:r>
      <w:r w:rsidRPr="00820432">
        <w:rPr>
          <w:rFonts w:ascii="Calibri" w:hAnsi="Calibri" w:cs="Calibri"/>
          <w:sz w:val="28"/>
          <w:szCs w:val="28"/>
        </w:rPr>
        <w:t xml:space="preserve">ining in how to use it before doing so. </w:t>
      </w:r>
      <w:r w:rsidR="00B97096" w:rsidRPr="00820432">
        <w:rPr>
          <w:rFonts w:ascii="Calibri" w:hAnsi="Calibri" w:cs="Calibri"/>
          <w:sz w:val="28"/>
          <w:szCs w:val="28"/>
        </w:rPr>
        <w:t>T</w:t>
      </w:r>
      <w:r w:rsidR="00092EA2" w:rsidRPr="00820432">
        <w:rPr>
          <w:rFonts w:ascii="Calibri" w:hAnsi="Calibri" w:cs="Calibri"/>
          <w:sz w:val="28"/>
          <w:szCs w:val="28"/>
        </w:rPr>
        <w:t>raining</w:t>
      </w:r>
      <w:r w:rsidR="00B97096" w:rsidRPr="00820432">
        <w:rPr>
          <w:rFonts w:ascii="Calibri" w:hAnsi="Calibri" w:cs="Calibri"/>
          <w:sz w:val="28"/>
          <w:szCs w:val="28"/>
        </w:rPr>
        <w:t xml:space="preserve"> in the use of specialist equipment</w:t>
      </w:r>
      <w:r w:rsidR="00092EA2" w:rsidRPr="00820432">
        <w:rPr>
          <w:rFonts w:ascii="Calibri" w:hAnsi="Calibri" w:cs="Calibri"/>
          <w:sz w:val="28"/>
          <w:szCs w:val="28"/>
        </w:rPr>
        <w:t xml:space="preserve"> will be provided by the prescribing therapist </w:t>
      </w:r>
      <w:r w:rsidR="00B97096" w:rsidRPr="00820432">
        <w:rPr>
          <w:rFonts w:ascii="Calibri" w:hAnsi="Calibri" w:cs="Calibri"/>
          <w:sz w:val="28"/>
          <w:szCs w:val="28"/>
        </w:rPr>
        <w:t>and/</w:t>
      </w:r>
      <w:r w:rsidR="00092EA2" w:rsidRPr="00820432">
        <w:rPr>
          <w:rFonts w:ascii="Calibri" w:hAnsi="Calibri" w:cs="Calibri"/>
          <w:sz w:val="28"/>
          <w:szCs w:val="28"/>
        </w:rPr>
        <w:t>or manufacturer</w:t>
      </w:r>
      <w:r w:rsidR="00B97096" w:rsidRPr="00820432">
        <w:rPr>
          <w:rFonts w:ascii="Calibri" w:hAnsi="Calibri" w:cs="Calibri"/>
          <w:sz w:val="28"/>
          <w:szCs w:val="28"/>
        </w:rPr>
        <w:t>,</w:t>
      </w:r>
      <w:r w:rsidR="00092EA2" w:rsidRPr="00820432">
        <w:rPr>
          <w:rFonts w:ascii="Calibri" w:hAnsi="Calibri" w:cs="Calibri"/>
          <w:sz w:val="28"/>
          <w:szCs w:val="28"/>
        </w:rPr>
        <w:t xml:space="preserve"> </w:t>
      </w:r>
      <w:r w:rsidR="00B97096" w:rsidRPr="00820432">
        <w:rPr>
          <w:rFonts w:ascii="Calibri" w:hAnsi="Calibri" w:cs="Calibri"/>
          <w:sz w:val="28"/>
          <w:szCs w:val="28"/>
        </w:rPr>
        <w:t>or</w:t>
      </w:r>
      <w:r w:rsidR="00092EA2" w:rsidRPr="00820432">
        <w:rPr>
          <w:rFonts w:ascii="Calibri" w:hAnsi="Calibri" w:cs="Calibri"/>
          <w:sz w:val="28"/>
          <w:szCs w:val="28"/>
        </w:rPr>
        <w:t xml:space="preserve"> by a moving and handling training provider.</w:t>
      </w:r>
    </w:p>
    <w:p w14:paraId="64B8834A" w14:textId="77777777" w:rsidR="0004506E" w:rsidRPr="00820432" w:rsidRDefault="0004506E" w:rsidP="00251966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184CED9D" w14:textId="688842F8" w:rsidR="00251966" w:rsidRPr="00820432" w:rsidRDefault="00251966" w:rsidP="00251966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We will check </w:t>
      </w:r>
      <w:r w:rsidR="007A68CE" w:rsidRPr="00820432">
        <w:rPr>
          <w:rFonts w:ascii="Calibri" w:hAnsi="Calibri" w:cs="Calibri"/>
          <w:sz w:val="28"/>
          <w:szCs w:val="28"/>
        </w:rPr>
        <w:t>all</w:t>
      </w:r>
      <w:r w:rsidR="00B962C8" w:rsidRPr="00820432">
        <w:rPr>
          <w:rFonts w:ascii="Calibri" w:hAnsi="Calibri" w:cs="Calibri"/>
          <w:sz w:val="28"/>
          <w:szCs w:val="28"/>
        </w:rPr>
        <w:t xml:space="preserve"> </w:t>
      </w:r>
      <w:r w:rsidR="002D5407" w:rsidRPr="00820432">
        <w:rPr>
          <w:rFonts w:ascii="Calibri" w:hAnsi="Calibri" w:cs="Calibri"/>
          <w:sz w:val="28"/>
          <w:szCs w:val="28"/>
        </w:rPr>
        <w:t xml:space="preserve">moving and handling </w:t>
      </w:r>
      <w:r w:rsidR="00B962C8" w:rsidRPr="00820432">
        <w:rPr>
          <w:rFonts w:ascii="Calibri" w:hAnsi="Calibri" w:cs="Calibri"/>
          <w:sz w:val="28"/>
          <w:szCs w:val="28"/>
        </w:rPr>
        <w:t xml:space="preserve">equipment </w:t>
      </w:r>
      <w:r w:rsidR="00092EA2" w:rsidRPr="00820432">
        <w:rPr>
          <w:rFonts w:ascii="Calibri" w:hAnsi="Calibri" w:cs="Calibri"/>
          <w:sz w:val="28"/>
          <w:szCs w:val="28"/>
        </w:rPr>
        <w:t xml:space="preserve">(including slings) </w:t>
      </w:r>
      <w:r w:rsidRPr="00820432">
        <w:rPr>
          <w:rFonts w:ascii="Calibri" w:hAnsi="Calibri" w:cs="Calibri"/>
          <w:sz w:val="28"/>
          <w:szCs w:val="28"/>
        </w:rPr>
        <w:t>before</w:t>
      </w:r>
      <w:r w:rsidR="00092EA2" w:rsidRPr="00820432">
        <w:rPr>
          <w:rFonts w:ascii="Calibri" w:hAnsi="Calibri" w:cs="Calibri"/>
          <w:sz w:val="28"/>
          <w:szCs w:val="28"/>
        </w:rPr>
        <w:t xml:space="preserve"> and after</w:t>
      </w:r>
      <w:r w:rsidRPr="00820432">
        <w:rPr>
          <w:rFonts w:ascii="Calibri" w:hAnsi="Calibri" w:cs="Calibri"/>
          <w:sz w:val="28"/>
          <w:szCs w:val="28"/>
        </w:rPr>
        <w:t xml:space="preserve"> each use to </w:t>
      </w:r>
      <w:r w:rsidR="00B962C8" w:rsidRPr="00820432">
        <w:rPr>
          <w:rFonts w:ascii="Calibri" w:hAnsi="Calibri" w:cs="Calibri"/>
          <w:sz w:val="28"/>
          <w:szCs w:val="28"/>
        </w:rPr>
        <w:t>check that it is safe</w:t>
      </w:r>
      <w:r w:rsidR="00092EA2" w:rsidRPr="00820432">
        <w:rPr>
          <w:rFonts w:ascii="Calibri" w:hAnsi="Calibri" w:cs="Calibri"/>
          <w:sz w:val="28"/>
          <w:szCs w:val="28"/>
        </w:rPr>
        <w:t xml:space="preserve">, </w:t>
      </w:r>
      <w:r w:rsidR="00B962C8" w:rsidRPr="00820432">
        <w:rPr>
          <w:rFonts w:ascii="Calibri" w:hAnsi="Calibri" w:cs="Calibri"/>
          <w:sz w:val="28"/>
          <w:szCs w:val="28"/>
        </w:rPr>
        <w:t>undamaged</w:t>
      </w:r>
      <w:r w:rsidR="00092EA2" w:rsidRPr="00820432">
        <w:rPr>
          <w:rFonts w:ascii="Calibri" w:hAnsi="Calibri" w:cs="Calibri"/>
          <w:sz w:val="28"/>
          <w:szCs w:val="28"/>
        </w:rPr>
        <w:t xml:space="preserve"> and clean</w:t>
      </w:r>
      <w:r w:rsidR="00B962C8" w:rsidRPr="00820432">
        <w:rPr>
          <w:rFonts w:ascii="Calibri" w:hAnsi="Calibri" w:cs="Calibri"/>
          <w:sz w:val="28"/>
          <w:szCs w:val="28"/>
        </w:rPr>
        <w:t xml:space="preserve">. </w:t>
      </w:r>
    </w:p>
    <w:p w14:paraId="0B3BCF25" w14:textId="77777777" w:rsidR="00251966" w:rsidRPr="00820432" w:rsidRDefault="00251966" w:rsidP="00251966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39221F39" w14:textId="42CBE00B" w:rsidR="00B962C8" w:rsidRPr="00820432" w:rsidRDefault="00251966" w:rsidP="00251966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If staff have</w:t>
      </w:r>
      <w:r w:rsidR="00B962C8" w:rsidRPr="00820432">
        <w:rPr>
          <w:rFonts w:ascii="Calibri" w:hAnsi="Calibri" w:cs="Calibri"/>
          <w:sz w:val="28"/>
          <w:szCs w:val="28"/>
        </w:rPr>
        <w:t xml:space="preserve"> concerns about the safety of specialist equipment</w:t>
      </w:r>
      <w:r w:rsidRPr="00820432">
        <w:rPr>
          <w:rFonts w:ascii="Calibri" w:hAnsi="Calibri" w:cs="Calibri"/>
          <w:sz w:val="28"/>
          <w:szCs w:val="28"/>
        </w:rPr>
        <w:t xml:space="preserve">, they will </w:t>
      </w:r>
      <w:r w:rsidR="00494807" w:rsidRPr="00820432">
        <w:rPr>
          <w:rFonts w:ascii="Calibri" w:hAnsi="Calibri" w:cs="Calibri"/>
          <w:sz w:val="28"/>
          <w:szCs w:val="28"/>
        </w:rPr>
        <w:t xml:space="preserve">not use this and </w:t>
      </w:r>
      <w:r w:rsidRPr="00820432">
        <w:rPr>
          <w:rFonts w:ascii="Calibri" w:hAnsi="Calibri" w:cs="Calibri"/>
          <w:sz w:val="28"/>
          <w:szCs w:val="28"/>
        </w:rPr>
        <w:t>report</w:t>
      </w:r>
      <w:r w:rsidR="00494807" w:rsidRPr="00820432">
        <w:rPr>
          <w:rFonts w:ascii="Calibri" w:hAnsi="Calibri" w:cs="Calibri"/>
          <w:sz w:val="28"/>
          <w:szCs w:val="28"/>
        </w:rPr>
        <w:t xml:space="preserve"> it</w:t>
      </w:r>
      <w:r w:rsidRPr="00820432">
        <w:rPr>
          <w:rFonts w:ascii="Calibri" w:hAnsi="Calibri" w:cs="Calibri"/>
          <w:sz w:val="28"/>
          <w:szCs w:val="28"/>
        </w:rPr>
        <w:t xml:space="preserve"> to the Headteacher</w:t>
      </w:r>
      <w:r w:rsidR="00B962C8" w:rsidRPr="00820432">
        <w:rPr>
          <w:rFonts w:ascii="Calibri" w:hAnsi="Calibri" w:cs="Calibri"/>
          <w:sz w:val="28"/>
          <w:szCs w:val="28"/>
        </w:rPr>
        <w:t xml:space="preserve"> immediately. If appropriate, the specialist equipment </w:t>
      </w:r>
      <w:r w:rsidRPr="00820432">
        <w:rPr>
          <w:rFonts w:ascii="Calibri" w:hAnsi="Calibri" w:cs="Calibri"/>
          <w:sz w:val="28"/>
          <w:szCs w:val="28"/>
        </w:rPr>
        <w:t>will</w:t>
      </w:r>
      <w:r w:rsidR="00B962C8" w:rsidRPr="00820432">
        <w:rPr>
          <w:rFonts w:ascii="Calibri" w:hAnsi="Calibri" w:cs="Calibri"/>
          <w:sz w:val="28"/>
          <w:szCs w:val="28"/>
        </w:rPr>
        <w:t xml:space="preserve"> be taken out of use and labelled unsafe.</w:t>
      </w:r>
    </w:p>
    <w:p w14:paraId="6D149C87" w14:textId="77777777" w:rsidR="00B962C8" w:rsidRPr="00820432" w:rsidRDefault="00B962C8" w:rsidP="00251966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76354522" w14:textId="326C7924" w:rsidR="00A05023" w:rsidRPr="00820432" w:rsidRDefault="00B962C8" w:rsidP="00251966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The Headteacher</w:t>
      </w:r>
      <w:r w:rsidR="00251966" w:rsidRPr="00820432">
        <w:rPr>
          <w:rFonts w:ascii="Calibri" w:hAnsi="Calibri" w:cs="Calibri"/>
          <w:sz w:val="28"/>
          <w:szCs w:val="28"/>
        </w:rPr>
        <w:t xml:space="preserve"> will </w:t>
      </w:r>
      <w:r w:rsidRPr="00820432">
        <w:rPr>
          <w:rFonts w:ascii="Calibri" w:hAnsi="Calibri" w:cs="Calibri"/>
          <w:sz w:val="28"/>
          <w:szCs w:val="28"/>
        </w:rPr>
        <w:t>ensu</w:t>
      </w:r>
      <w:r w:rsidR="00251966" w:rsidRPr="00820432">
        <w:rPr>
          <w:rFonts w:ascii="Calibri" w:hAnsi="Calibri" w:cs="Calibri"/>
          <w:sz w:val="28"/>
          <w:szCs w:val="28"/>
        </w:rPr>
        <w:t>re</w:t>
      </w:r>
      <w:r w:rsidRPr="00820432">
        <w:rPr>
          <w:rFonts w:ascii="Calibri" w:hAnsi="Calibri" w:cs="Calibri"/>
          <w:sz w:val="28"/>
          <w:szCs w:val="28"/>
        </w:rPr>
        <w:t xml:space="preserve"> that all equipment </w:t>
      </w:r>
      <w:r w:rsidR="00251966" w:rsidRPr="00820432">
        <w:rPr>
          <w:rFonts w:ascii="Calibri" w:hAnsi="Calibri" w:cs="Calibri"/>
          <w:sz w:val="28"/>
          <w:szCs w:val="28"/>
        </w:rPr>
        <w:t>at</w:t>
      </w:r>
      <w:r w:rsidRPr="00820432">
        <w:rPr>
          <w:rFonts w:ascii="Calibri" w:hAnsi="Calibri" w:cs="Calibri"/>
          <w:sz w:val="28"/>
          <w:szCs w:val="28"/>
        </w:rPr>
        <w:t xml:space="preserve"> the school </w:t>
      </w:r>
      <w:r w:rsidR="00251966" w:rsidRPr="00820432">
        <w:rPr>
          <w:rFonts w:ascii="Calibri" w:hAnsi="Calibri" w:cs="Calibri"/>
          <w:sz w:val="28"/>
          <w:szCs w:val="28"/>
        </w:rPr>
        <w:t xml:space="preserve">is </w:t>
      </w:r>
      <w:r w:rsidRPr="00820432">
        <w:rPr>
          <w:rFonts w:ascii="Calibri" w:hAnsi="Calibri" w:cs="Calibri"/>
          <w:sz w:val="28"/>
          <w:szCs w:val="28"/>
        </w:rPr>
        <w:t>maintained according to both the manufacturer’s and leg</w:t>
      </w:r>
      <w:r w:rsidR="0047745A" w:rsidRPr="00820432">
        <w:rPr>
          <w:rFonts w:ascii="Calibri" w:hAnsi="Calibri" w:cs="Calibri"/>
          <w:sz w:val="28"/>
          <w:szCs w:val="28"/>
        </w:rPr>
        <w:t>al</w:t>
      </w:r>
      <w:r w:rsidRPr="00820432">
        <w:rPr>
          <w:rFonts w:ascii="Calibri" w:hAnsi="Calibri" w:cs="Calibri"/>
          <w:sz w:val="28"/>
          <w:szCs w:val="28"/>
        </w:rPr>
        <w:t xml:space="preserve"> requirements</w:t>
      </w:r>
      <w:r w:rsidR="00092EA2" w:rsidRPr="00820432">
        <w:rPr>
          <w:rFonts w:ascii="Calibri" w:hAnsi="Calibri" w:cs="Calibri"/>
          <w:sz w:val="28"/>
          <w:szCs w:val="28"/>
        </w:rPr>
        <w:t>, ensuring compliance with P</w:t>
      </w:r>
      <w:r w:rsidR="00DA56A9" w:rsidRPr="00820432">
        <w:rPr>
          <w:rFonts w:ascii="Calibri" w:hAnsi="Calibri" w:cs="Calibri"/>
          <w:sz w:val="28"/>
          <w:szCs w:val="28"/>
        </w:rPr>
        <w:t>rovision and Use of Work Equipment Regulations (P</w:t>
      </w:r>
      <w:r w:rsidR="00092EA2" w:rsidRPr="00820432">
        <w:rPr>
          <w:rFonts w:ascii="Calibri" w:hAnsi="Calibri" w:cs="Calibri"/>
          <w:sz w:val="28"/>
          <w:szCs w:val="28"/>
        </w:rPr>
        <w:t>UWER</w:t>
      </w:r>
      <w:r w:rsidR="00DA56A9" w:rsidRPr="00820432">
        <w:rPr>
          <w:rFonts w:ascii="Calibri" w:hAnsi="Calibri" w:cs="Calibri"/>
          <w:sz w:val="28"/>
          <w:szCs w:val="28"/>
        </w:rPr>
        <w:t>)</w:t>
      </w:r>
      <w:r w:rsidR="00092EA2" w:rsidRPr="00820432">
        <w:rPr>
          <w:rFonts w:ascii="Calibri" w:hAnsi="Calibri" w:cs="Calibri"/>
          <w:sz w:val="28"/>
          <w:szCs w:val="28"/>
        </w:rPr>
        <w:t xml:space="preserve"> </w:t>
      </w:r>
      <w:r w:rsidR="00DA56A9" w:rsidRPr="00820432">
        <w:rPr>
          <w:rFonts w:ascii="Calibri" w:hAnsi="Calibri" w:cs="Calibri"/>
          <w:sz w:val="28"/>
          <w:szCs w:val="28"/>
        </w:rPr>
        <w:t xml:space="preserve">1998 </w:t>
      </w:r>
      <w:r w:rsidR="00092EA2" w:rsidRPr="00820432">
        <w:rPr>
          <w:rFonts w:ascii="Calibri" w:hAnsi="Calibri" w:cs="Calibri"/>
          <w:sz w:val="28"/>
          <w:szCs w:val="28"/>
        </w:rPr>
        <w:t>and</w:t>
      </w:r>
      <w:r w:rsidR="00DA56A9" w:rsidRPr="00820432">
        <w:rPr>
          <w:rFonts w:ascii="Calibri" w:hAnsi="Calibri" w:cs="Calibri"/>
          <w:sz w:val="28"/>
          <w:szCs w:val="28"/>
        </w:rPr>
        <w:t xml:space="preserve"> where necessary, Lifting Operations and Lifting Equipment Regulations</w:t>
      </w:r>
      <w:r w:rsidR="00092EA2" w:rsidRPr="00820432">
        <w:rPr>
          <w:rFonts w:ascii="Calibri" w:hAnsi="Calibri" w:cs="Calibri"/>
          <w:sz w:val="28"/>
          <w:szCs w:val="28"/>
        </w:rPr>
        <w:t xml:space="preserve"> </w:t>
      </w:r>
      <w:r w:rsidR="00DA56A9" w:rsidRPr="00820432">
        <w:rPr>
          <w:rFonts w:ascii="Calibri" w:hAnsi="Calibri" w:cs="Calibri"/>
          <w:sz w:val="28"/>
          <w:szCs w:val="28"/>
        </w:rPr>
        <w:t>(</w:t>
      </w:r>
      <w:r w:rsidR="00092EA2" w:rsidRPr="00820432">
        <w:rPr>
          <w:rFonts w:ascii="Calibri" w:hAnsi="Calibri" w:cs="Calibri"/>
          <w:sz w:val="28"/>
          <w:szCs w:val="28"/>
        </w:rPr>
        <w:t>LOLER</w:t>
      </w:r>
      <w:r w:rsidR="00DA56A9" w:rsidRPr="00820432">
        <w:rPr>
          <w:rFonts w:ascii="Calibri" w:hAnsi="Calibri" w:cs="Calibri"/>
          <w:sz w:val="28"/>
          <w:szCs w:val="28"/>
        </w:rPr>
        <w:t>) 1998</w:t>
      </w:r>
      <w:r w:rsidR="00251966" w:rsidRPr="00820432">
        <w:rPr>
          <w:rFonts w:ascii="Calibri" w:hAnsi="Calibri" w:cs="Calibri"/>
          <w:sz w:val="28"/>
          <w:szCs w:val="28"/>
        </w:rPr>
        <w:t>.</w:t>
      </w:r>
      <w:r w:rsidR="007A68CE" w:rsidRPr="00820432">
        <w:rPr>
          <w:rFonts w:ascii="Calibri" w:hAnsi="Calibri" w:cs="Calibri"/>
          <w:sz w:val="28"/>
          <w:szCs w:val="28"/>
        </w:rPr>
        <w:t xml:space="preserve"> </w:t>
      </w:r>
      <w:r w:rsidR="00A05023" w:rsidRPr="00820432">
        <w:rPr>
          <w:rFonts w:ascii="Calibri" w:hAnsi="Calibri" w:cs="Calibri"/>
          <w:sz w:val="28"/>
          <w:szCs w:val="28"/>
        </w:rPr>
        <w:t xml:space="preserve">Equipment will </w:t>
      </w:r>
      <w:r w:rsidR="007A68CE" w:rsidRPr="00820432">
        <w:rPr>
          <w:rFonts w:ascii="Calibri" w:hAnsi="Calibri" w:cs="Calibri"/>
          <w:sz w:val="28"/>
          <w:szCs w:val="28"/>
        </w:rPr>
        <w:t xml:space="preserve">also </w:t>
      </w:r>
      <w:r w:rsidR="00A05023" w:rsidRPr="00820432">
        <w:rPr>
          <w:rFonts w:ascii="Calibri" w:hAnsi="Calibri" w:cs="Calibri"/>
          <w:sz w:val="28"/>
          <w:szCs w:val="28"/>
        </w:rPr>
        <w:t xml:space="preserve">be cleaned after </w:t>
      </w:r>
      <w:r w:rsidR="007A68CE" w:rsidRPr="00820432">
        <w:rPr>
          <w:rFonts w:ascii="Calibri" w:hAnsi="Calibri" w:cs="Calibri"/>
          <w:sz w:val="28"/>
          <w:szCs w:val="28"/>
        </w:rPr>
        <w:t>each use</w:t>
      </w:r>
      <w:r w:rsidR="00A05023" w:rsidRPr="00820432">
        <w:rPr>
          <w:rFonts w:ascii="Calibri" w:hAnsi="Calibri" w:cs="Calibri"/>
          <w:sz w:val="28"/>
          <w:szCs w:val="28"/>
        </w:rPr>
        <w:t>.</w:t>
      </w:r>
    </w:p>
    <w:p w14:paraId="106BA596" w14:textId="165150AA" w:rsidR="00B962C8" w:rsidRPr="00820432" w:rsidRDefault="00B962C8" w:rsidP="00A85360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4890422E" w14:textId="77777777" w:rsidR="00BC7E09" w:rsidRPr="00820432" w:rsidRDefault="00BC7E09" w:rsidP="00A85360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7E2CC367" w14:textId="194E5715" w:rsidR="00BC7E09" w:rsidRPr="00820432" w:rsidRDefault="00BC7E09" w:rsidP="00BC7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Calibri" w:hAnsi="Calibri" w:cs="Calibri"/>
          <w:b/>
          <w:bCs/>
          <w:sz w:val="28"/>
          <w:szCs w:val="28"/>
        </w:rPr>
      </w:pPr>
      <w:r w:rsidRPr="00820432">
        <w:rPr>
          <w:rFonts w:ascii="Calibri" w:hAnsi="Calibri" w:cs="Calibri"/>
          <w:b/>
          <w:bCs/>
          <w:sz w:val="28"/>
          <w:szCs w:val="28"/>
        </w:rPr>
        <w:t>Falls</w:t>
      </w:r>
    </w:p>
    <w:p w14:paraId="56E24695" w14:textId="08408525" w:rsidR="00B962C8" w:rsidRPr="00820432" w:rsidRDefault="00B962C8" w:rsidP="00BC7E09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676E99DE" w14:textId="534814D9" w:rsidR="00BC7E09" w:rsidRPr="00820432" w:rsidRDefault="00BC7E09" w:rsidP="00BC7E09">
      <w:pPr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  <w:lang w:eastAsia="en-GB"/>
        </w:rPr>
      </w:pPr>
      <w:r w:rsidRPr="00820432">
        <w:rPr>
          <w:rFonts w:ascii="Calibri" w:hAnsi="Calibri" w:cs="Calibri"/>
          <w:sz w:val="28"/>
          <w:szCs w:val="28"/>
          <w:lang w:eastAsia="en-GB"/>
        </w:rPr>
        <w:t>If a child or young person with mobility diffic</w:t>
      </w:r>
      <w:r w:rsidR="00DB577C" w:rsidRPr="00820432">
        <w:rPr>
          <w:rFonts w:ascii="Calibri" w:hAnsi="Calibri" w:cs="Calibri"/>
          <w:sz w:val="28"/>
          <w:szCs w:val="28"/>
          <w:lang w:eastAsia="en-GB"/>
        </w:rPr>
        <w:t xml:space="preserve">ulties begins to fall, staff at Stepping Stones Preschool </w:t>
      </w:r>
      <w:r w:rsidRPr="00820432">
        <w:rPr>
          <w:rFonts w:ascii="Calibri" w:hAnsi="Calibri" w:cs="Calibri"/>
          <w:sz w:val="28"/>
          <w:szCs w:val="28"/>
          <w:lang w:eastAsia="en-GB"/>
        </w:rPr>
        <w:t xml:space="preserve">will not attempt to catch them, in line with moving and handling guidance. However, if </w:t>
      </w:r>
      <w:r w:rsidRPr="00820432">
        <w:rPr>
          <w:rFonts w:ascii="Calibri" w:hAnsi="Calibri" w:cs="Calibri"/>
          <w:b/>
          <w:bCs/>
          <w:sz w:val="28"/>
          <w:szCs w:val="28"/>
          <w:lang w:eastAsia="en-GB"/>
        </w:rPr>
        <w:t>all</w:t>
      </w:r>
      <w:r w:rsidRPr="00820432">
        <w:rPr>
          <w:rFonts w:ascii="Calibri" w:hAnsi="Calibri" w:cs="Calibri"/>
          <w:sz w:val="28"/>
          <w:szCs w:val="28"/>
          <w:lang w:eastAsia="en-GB"/>
        </w:rPr>
        <w:t xml:space="preserve"> the conditions below apply, staff can choose whether to execute a controlled descent to the floor:</w:t>
      </w:r>
    </w:p>
    <w:p w14:paraId="141A0719" w14:textId="77777777" w:rsidR="00BC7E09" w:rsidRPr="00820432" w:rsidRDefault="00BC7E09" w:rsidP="00BC7E09">
      <w:pPr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  <w:lang w:eastAsia="en-GB"/>
        </w:rPr>
      </w:pPr>
    </w:p>
    <w:p w14:paraId="1911B86F" w14:textId="77777777" w:rsidR="00BC7E09" w:rsidRPr="00820432" w:rsidRDefault="00BC7E09" w:rsidP="00BC7E09">
      <w:pPr>
        <w:pStyle w:val="ListParagraph"/>
        <w:numPr>
          <w:ilvl w:val="0"/>
          <w:numId w:val="15"/>
        </w:numPr>
        <w:autoSpaceDE w:val="0"/>
        <w:autoSpaceDN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training has been received on controlled descents to the floor</w:t>
      </w:r>
    </w:p>
    <w:p w14:paraId="57DD4B8C" w14:textId="77777777" w:rsidR="00BC7E09" w:rsidRPr="00820432" w:rsidRDefault="00BC7E09" w:rsidP="00BC7E09">
      <w:pPr>
        <w:pStyle w:val="ListParagraph"/>
        <w:numPr>
          <w:ilvl w:val="0"/>
          <w:numId w:val="16"/>
        </w:numPr>
        <w:autoSpaceDE w:val="0"/>
        <w:autoSpaceDN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the falling child or young person is directly next to the staff at the time they are falling</w:t>
      </w:r>
    </w:p>
    <w:p w14:paraId="5FA80FCD" w14:textId="77777777" w:rsidR="00BC7E09" w:rsidRPr="00820432" w:rsidRDefault="00BC7E09" w:rsidP="00BC7E09">
      <w:pPr>
        <w:pStyle w:val="ListParagraph"/>
        <w:numPr>
          <w:ilvl w:val="0"/>
          <w:numId w:val="16"/>
        </w:numPr>
        <w:autoSpaceDE w:val="0"/>
        <w:autoSpaceDN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staff are in a position to support them to the floor </w:t>
      </w:r>
    </w:p>
    <w:p w14:paraId="4D73126C" w14:textId="1424F20F" w:rsidR="00BC7E09" w:rsidRPr="00820432" w:rsidRDefault="00BC4874" w:rsidP="00BC7E09">
      <w:pPr>
        <w:pStyle w:val="ListParagraph"/>
        <w:numPr>
          <w:ilvl w:val="0"/>
          <w:numId w:val="16"/>
        </w:numPr>
        <w:autoSpaceDE w:val="0"/>
        <w:autoSpaceDN w:val="0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Staff</w:t>
      </w:r>
      <w:r w:rsidR="00BC7E09" w:rsidRPr="00820432">
        <w:rPr>
          <w:rFonts w:ascii="Calibri" w:hAnsi="Calibri" w:cs="Calibri"/>
          <w:sz w:val="28"/>
          <w:szCs w:val="28"/>
        </w:rPr>
        <w:t xml:space="preserve"> are not putting themselves in danger.</w:t>
      </w:r>
    </w:p>
    <w:p w14:paraId="5296A91A" w14:textId="77777777" w:rsidR="00BC7E09" w:rsidRPr="00820432" w:rsidRDefault="00BC7E09" w:rsidP="00BC7E09">
      <w:pPr>
        <w:autoSpaceDE w:val="0"/>
        <w:autoSpaceDN w:val="0"/>
        <w:spacing w:after="0" w:line="240" w:lineRule="auto"/>
        <w:ind w:left="360"/>
        <w:rPr>
          <w:rFonts w:ascii="Calibri" w:hAnsi="Calibri" w:cs="Calibri"/>
          <w:sz w:val="28"/>
          <w:szCs w:val="28"/>
        </w:rPr>
      </w:pPr>
    </w:p>
    <w:p w14:paraId="2E4097DC" w14:textId="53DC31F0" w:rsidR="00BC7E09" w:rsidRPr="00820432" w:rsidRDefault="00BC7E09" w:rsidP="00BC7E09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  <w:lang w:eastAsia="en-GB"/>
        </w:rPr>
        <w:t>A fallen child or young person will not be moved if it places them or staff at risk of injury or harm.  Staff will seek advice from a first aider or moving and handling trained staff.</w:t>
      </w:r>
    </w:p>
    <w:p w14:paraId="7142E3CB" w14:textId="4174A585" w:rsidR="00BC7E09" w:rsidRPr="00820432" w:rsidRDefault="00BC7E09" w:rsidP="00BC7E09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0BCC0889" w14:textId="77777777" w:rsidR="00BC7E09" w:rsidRPr="00820432" w:rsidRDefault="00BC7E09" w:rsidP="00BC7E09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32E59338" w14:textId="2B603ADE" w:rsidR="00CA3EEC" w:rsidRPr="00820432" w:rsidRDefault="00CA3EEC" w:rsidP="0011645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Calibri" w:hAnsi="Calibri" w:cs="Calibri"/>
          <w:b/>
          <w:bCs/>
          <w:sz w:val="28"/>
          <w:szCs w:val="28"/>
        </w:rPr>
      </w:pPr>
      <w:r w:rsidRPr="00820432">
        <w:rPr>
          <w:rFonts w:ascii="Calibri" w:hAnsi="Calibri" w:cs="Calibri"/>
          <w:b/>
          <w:bCs/>
          <w:sz w:val="28"/>
          <w:szCs w:val="28"/>
        </w:rPr>
        <w:t xml:space="preserve">Staff </w:t>
      </w:r>
      <w:r w:rsidR="00116452" w:rsidRPr="00820432">
        <w:rPr>
          <w:rFonts w:ascii="Calibri" w:hAnsi="Calibri" w:cs="Calibri"/>
          <w:b/>
          <w:bCs/>
          <w:sz w:val="28"/>
          <w:szCs w:val="28"/>
        </w:rPr>
        <w:t>clothing and footwear</w:t>
      </w:r>
    </w:p>
    <w:p w14:paraId="474D07D8" w14:textId="77777777" w:rsidR="00116452" w:rsidRPr="00820432" w:rsidRDefault="00116452" w:rsidP="00116452">
      <w:pPr>
        <w:pStyle w:val="ListParagraph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14:paraId="3600F933" w14:textId="21C7151A" w:rsidR="00CA3EEC" w:rsidRPr="00820432" w:rsidRDefault="00094A9C" w:rsidP="00094A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All staff undertaking moving and handling tasks will wear appropriate clothes</w:t>
      </w:r>
      <w:r w:rsidR="00B97096" w:rsidRPr="00820432">
        <w:rPr>
          <w:rFonts w:ascii="Calibri" w:hAnsi="Calibri" w:cs="Calibri"/>
          <w:sz w:val="28"/>
          <w:szCs w:val="28"/>
        </w:rPr>
        <w:t xml:space="preserve">, </w:t>
      </w:r>
      <w:r w:rsidRPr="00820432">
        <w:rPr>
          <w:rFonts w:ascii="Calibri" w:hAnsi="Calibri" w:cs="Calibri"/>
          <w:sz w:val="28"/>
          <w:szCs w:val="28"/>
        </w:rPr>
        <w:t>footwear</w:t>
      </w:r>
      <w:r w:rsidR="00092EA2" w:rsidRPr="00820432">
        <w:rPr>
          <w:rFonts w:ascii="Calibri" w:hAnsi="Calibri" w:cs="Calibri"/>
          <w:sz w:val="28"/>
          <w:szCs w:val="28"/>
        </w:rPr>
        <w:t xml:space="preserve"> and PPE (where required</w:t>
      </w:r>
      <w:r w:rsidRPr="00820432">
        <w:rPr>
          <w:rFonts w:ascii="Calibri" w:hAnsi="Calibri" w:cs="Calibri"/>
          <w:sz w:val="28"/>
          <w:szCs w:val="28"/>
        </w:rPr>
        <w:t xml:space="preserve"> to do so</w:t>
      </w:r>
      <w:r w:rsidR="00772828" w:rsidRPr="00820432">
        <w:rPr>
          <w:rFonts w:ascii="Calibri" w:hAnsi="Calibri" w:cs="Calibri"/>
          <w:sz w:val="28"/>
          <w:szCs w:val="28"/>
        </w:rPr>
        <w:t>) such as masks, gloves and aprons</w:t>
      </w:r>
      <w:r w:rsidRPr="00820432">
        <w:rPr>
          <w:rFonts w:ascii="Calibri" w:hAnsi="Calibri" w:cs="Calibri"/>
          <w:sz w:val="28"/>
          <w:szCs w:val="28"/>
        </w:rPr>
        <w:t xml:space="preserve">.  </w:t>
      </w:r>
    </w:p>
    <w:p w14:paraId="4EC5F9E4" w14:textId="1C107F37" w:rsidR="00094A9C" w:rsidRPr="00820432" w:rsidRDefault="00094A9C" w:rsidP="00094A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54694F5" w14:textId="10B12FA3" w:rsidR="00CA3EEC" w:rsidRPr="00820432" w:rsidRDefault="00094A9C" w:rsidP="00CA3E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Clothes and jewellery that present a risk, such as scarves, ties, long necklaces and large earrings or rings will be removed </w:t>
      </w:r>
      <w:r w:rsidR="00024A48" w:rsidRPr="00820432">
        <w:rPr>
          <w:rFonts w:ascii="Calibri" w:hAnsi="Calibri" w:cs="Calibri"/>
          <w:sz w:val="28"/>
          <w:szCs w:val="28"/>
        </w:rPr>
        <w:t>before completing</w:t>
      </w:r>
      <w:r w:rsidRPr="00820432">
        <w:rPr>
          <w:rFonts w:ascii="Calibri" w:hAnsi="Calibri" w:cs="Calibri"/>
          <w:sz w:val="28"/>
          <w:szCs w:val="28"/>
        </w:rPr>
        <w:t xml:space="preserve"> moving and handling tasks.</w:t>
      </w:r>
      <w:r w:rsidR="00B97096" w:rsidRPr="00820432">
        <w:rPr>
          <w:rFonts w:ascii="Calibri" w:hAnsi="Calibri" w:cs="Calibri"/>
          <w:sz w:val="28"/>
          <w:szCs w:val="28"/>
        </w:rPr>
        <w:t xml:space="preserve"> </w:t>
      </w:r>
      <w:r w:rsidRPr="00820432">
        <w:rPr>
          <w:rFonts w:ascii="Calibri" w:hAnsi="Calibri" w:cs="Calibri"/>
          <w:sz w:val="28"/>
          <w:szCs w:val="28"/>
        </w:rPr>
        <w:t xml:space="preserve">Shoes should be flat and be closed </w:t>
      </w:r>
      <w:r w:rsidR="00CA3EEC" w:rsidRPr="00820432">
        <w:rPr>
          <w:rFonts w:ascii="Calibri" w:hAnsi="Calibri" w:cs="Calibri"/>
          <w:sz w:val="28"/>
          <w:szCs w:val="28"/>
        </w:rPr>
        <w:t>at the front and back to protect the feet.</w:t>
      </w:r>
    </w:p>
    <w:p w14:paraId="26C507DC" w14:textId="77777777" w:rsidR="00094A9C" w:rsidRPr="00820432" w:rsidRDefault="00094A9C" w:rsidP="00CA3E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0DB723E" w14:textId="746813E8" w:rsidR="00094A9C" w:rsidRPr="00820432" w:rsidRDefault="00CA3EEC" w:rsidP="00CA3E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Where possible</w:t>
      </w:r>
      <w:r w:rsidR="00094A9C" w:rsidRPr="00820432">
        <w:rPr>
          <w:rFonts w:ascii="Calibri" w:hAnsi="Calibri" w:cs="Calibri"/>
          <w:sz w:val="28"/>
          <w:szCs w:val="28"/>
        </w:rPr>
        <w:t>,</w:t>
      </w:r>
      <w:r w:rsidRPr="00820432">
        <w:rPr>
          <w:rFonts w:ascii="Calibri" w:hAnsi="Calibri" w:cs="Calibri"/>
          <w:sz w:val="28"/>
          <w:szCs w:val="28"/>
        </w:rPr>
        <w:t xml:space="preserve"> </w:t>
      </w:r>
      <w:r w:rsidR="0053363C" w:rsidRPr="00820432">
        <w:rPr>
          <w:rFonts w:ascii="Calibri" w:hAnsi="Calibri" w:cs="Calibri"/>
          <w:sz w:val="28"/>
          <w:szCs w:val="28"/>
        </w:rPr>
        <w:t>staff</w:t>
      </w:r>
      <w:r w:rsidR="00772828" w:rsidRPr="00820432">
        <w:rPr>
          <w:rFonts w:ascii="Calibri" w:hAnsi="Calibri" w:cs="Calibri"/>
          <w:sz w:val="28"/>
          <w:szCs w:val="28"/>
        </w:rPr>
        <w:t xml:space="preserve">, </w:t>
      </w:r>
      <w:r w:rsidR="0053363C" w:rsidRPr="00820432">
        <w:rPr>
          <w:rFonts w:ascii="Calibri" w:hAnsi="Calibri" w:cs="Calibri"/>
          <w:sz w:val="28"/>
          <w:szCs w:val="28"/>
        </w:rPr>
        <w:t xml:space="preserve">children and young people with </w:t>
      </w:r>
      <w:r w:rsidRPr="00820432">
        <w:rPr>
          <w:rFonts w:ascii="Calibri" w:hAnsi="Calibri" w:cs="Calibri"/>
          <w:sz w:val="28"/>
          <w:szCs w:val="28"/>
        </w:rPr>
        <w:t xml:space="preserve">long hair should </w:t>
      </w:r>
      <w:r w:rsidR="00DB4F67" w:rsidRPr="00820432">
        <w:rPr>
          <w:rFonts w:ascii="Calibri" w:hAnsi="Calibri" w:cs="Calibri"/>
          <w:sz w:val="28"/>
          <w:szCs w:val="28"/>
        </w:rPr>
        <w:t>tie this back</w:t>
      </w:r>
      <w:r w:rsidRPr="00820432">
        <w:rPr>
          <w:rFonts w:ascii="Calibri" w:hAnsi="Calibri" w:cs="Calibri"/>
          <w:sz w:val="28"/>
          <w:szCs w:val="28"/>
        </w:rPr>
        <w:t xml:space="preserve"> </w:t>
      </w:r>
      <w:r w:rsidR="00DB4F67" w:rsidRPr="00820432">
        <w:rPr>
          <w:rFonts w:ascii="Calibri" w:hAnsi="Calibri" w:cs="Calibri"/>
          <w:sz w:val="28"/>
          <w:szCs w:val="28"/>
        </w:rPr>
        <w:t xml:space="preserve">for </w:t>
      </w:r>
      <w:r w:rsidRPr="00820432">
        <w:rPr>
          <w:rFonts w:ascii="Calibri" w:hAnsi="Calibri" w:cs="Calibri"/>
          <w:sz w:val="28"/>
          <w:szCs w:val="28"/>
        </w:rPr>
        <w:t>manual</w:t>
      </w:r>
      <w:r w:rsidR="00094A9C" w:rsidRPr="00820432">
        <w:rPr>
          <w:rFonts w:ascii="Calibri" w:hAnsi="Calibri" w:cs="Calibri"/>
          <w:sz w:val="28"/>
          <w:szCs w:val="28"/>
        </w:rPr>
        <w:t xml:space="preserve"> </w:t>
      </w:r>
      <w:r w:rsidRPr="00820432">
        <w:rPr>
          <w:rFonts w:ascii="Calibri" w:hAnsi="Calibri" w:cs="Calibri"/>
          <w:sz w:val="28"/>
          <w:szCs w:val="28"/>
        </w:rPr>
        <w:t>handling</w:t>
      </w:r>
      <w:r w:rsidR="00094A9C" w:rsidRPr="00820432">
        <w:rPr>
          <w:rFonts w:ascii="Calibri" w:hAnsi="Calibri" w:cs="Calibri"/>
          <w:sz w:val="28"/>
          <w:szCs w:val="28"/>
        </w:rPr>
        <w:t xml:space="preserve"> </w:t>
      </w:r>
      <w:r w:rsidR="0053363C" w:rsidRPr="00820432">
        <w:rPr>
          <w:rFonts w:ascii="Calibri" w:hAnsi="Calibri" w:cs="Calibri"/>
          <w:sz w:val="28"/>
          <w:szCs w:val="28"/>
        </w:rPr>
        <w:t>tasks</w:t>
      </w:r>
      <w:r w:rsidRPr="00820432">
        <w:rPr>
          <w:rFonts w:ascii="Calibri" w:hAnsi="Calibri" w:cs="Calibri"/>
          <w:sz w:val="28"/>
          <w:szCs w:val="28"/>
        </w:rPr>
        <w:t>.</w:t>
      </w:r>
    </w:p>
    <w:p w14:paraId="50C1621C" w14:textId="1B409101" w:rsidR="00CA3EEC" w:rsidRPr="00820432" w:rsidRDefault="00CA3EEC" w:rsidP="00CA3EE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70782CC" w14:textId="77D4EABE" w:rsidR="00092EA2" w:rsidRPr="00820432" w:rsidRDefault="00092EA2" w:rsidP="00CA3EE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All staff supporting personal care needs will wear appropriate PPE and adhere to infection prevention and control procedures.</w:t>
      </w:r>
    </w:p>
    <w:p w14:paraId="44386183" w14:textId="3E3E6A98" w:rsidR="00A844BD" w:rsidRPr="00820432" w:rsidRDefault="00A844BD" w:rsidP="00CA3EE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F808729" w14:textId="77777777" w:rsidR="00B97096" w:rsidRPr="00820432" w:rsidRDefault="00B97096" w:rsidP="00CA3EE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C15C87C" w14:textId="31106975" w:rsidR="00A844BD" w:rsidRPr="00820432" w:rsidRDefault="00DB577C" w:rsidP="00A844BD">
      <w:pPr>
        <w:pStyle w:val="ListParagraph"/>
        <w:numPr>
          <w:ilvl w:val="0"/>
          <w:numId w:val="6"/>
        </w:numPr>
        <w:ind w:hanging="720"/>
        <w:rPr>
          <w:rFonts w:ascii="Calibri" w:hAnsi="Calibri" w:cs="Calibri"/>
          <w:b/>
          <w:bCs/>
          <w:sz w:val="28"/>
          <w:szCs w:val="28"/>
        </w:rPr>
      </w:pPr>
      <w:r w:rsidRPr="00820432">
        <w:rPr>
          <w:rFonts w:ascii="Calibri" w:hAnsi="Calibri" w:cs="Calibri"/>
          <w:b/>
          <w:bCs/>
          <w:sz w:val="28"/>
          <w:szCs w:val="28"/>
        </w:rPr>
        <w:t>Manager</w:t>
      </w:r>
      <w:r w:rsidR="00A844BD" w:rsidRPr="00820432">
        <w:rPr>
          <w:rFonts w:ascii="Calibri" w:hAnsi="Calibri" w:cs="Calibri"/>
          <w:b/>
          <w:bCs/>
          <w:sz w:val="28"/>
          <w:szCs w:val="28"/>
        </w:rPr>
        <w:t>’s responsibilities</w:t>
      </w:r>
    </w:p>
    <w:p w14:paraId="4B8925B8" w14:textId="6778E147" w:rsidR="00A844BD" w:rsidRPr="00820432" w:rsidRDefault="00A844BD" w:rsidP="00A844BD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524651C0" w14:textId="51DC3CA6" w:rsidR="00A844BD" w:rsidRPr="00820432" w:rsidRDefault="00DB577C" w:rsidP="00A844BD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The Manager</w:t>
      </w:r>
      <w:r w:rsidR="00A844BD" w:rsidRPr="00820432">
        <w:rPr>
          <w:rFonts w:ascii="Calibri" w:hAnsi="Calibri" w:cs="Calibri"/>
          <w:sz w:val="28"/>
          <w:szCs w:val="28"/>
        </w:rPr>
        <w:t xml:space="preserve"> will ensure that:</w:t>
      </w:r>
    </w:p>
    <w:p w14:paraId="424E4EC5" w14:textId="77777777" w:rsidR="00A844BD" w:rsidRPr="00820432" w:rsidRDefault="00A844BD" w:rsidP="00A844BD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11403F23" w14:textId="65244082" w:rsidR="00024A48" w:rsidRPr="00820432" w:rsidRDefault="00024A48" w:rsidP="00AE3850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the school is compliant with </w:t>
      </w:r>
      <w:r w:rsidR="00B97096" w:rsidRPr="00820432">
        <w:rPr>
          <w:rFonts w:ascii="Calibri" w:hAnsi="Calibri" w:cs="Calibri"/>
          <w:sz w:val="28"/>
          <w:szCs w:val="28"/>
        </w:rPr>
        <w:t>relevant</w:t>
      </w:r>
      <w:r w:rsidR="00DC6F97" w:rsidRPr="00820432">
        <w:rPr>
          <w:rFonts w:ascii="Calibri" w:hAnsi="Calibri" w:cs="Calibri"/>
          <w:sz w:val="28"/>
          <w:szCs w:val="28"/>
        </w:rPr>
        <w:t xml:space="preserve"> legislation </w:t>
      </w:r>
    </w:p>
    <w:p w14:paraId="40203339" w14:textId="31D42336" w:rsidR="00AE3850" w:rsidRPr="00820432" w:rsidRDefault="00A844BD" w:rsidP="00AE3850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staff are familiar with this policy</w:t>
      </w:r>
      <w:r w:rsidR="00FC1911" w:rsidRPr="00820432">
        <w:rPr>
          <w:rFonts w:ascii="Calibri" w:hAnsi="Calibri" w:cs="Calibri"/>
          <w:sz w:val="28"/>
          <w:szCs w:val="28"/>
        </w:rPr>
        <w:t xml:space="preserve"> </w:t>
      </w:r>
    </w:p>
    <w:p w14:paraId="2E8DE5E7" w14:textId="4F72A59A" w:rsidR="00A844BD" w:rsidRPr="00820432" w:rsidRDefault="00A844BD" w:rsidP="00AE3850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moving and handling tasks are avoided, where </w:t>
      </w:r>
      <w:r w:rsidR="00AE3850" w:rsidRPr="00820432">
        <w:rPr>
          <w:rFonts w:ascii="Calibri" w:hAnsi="Calibri" w:cs="Calibri"/>
          <w:sz w:val="28"/>
          <w:szCs w:val="28"/>
        </w:rPr>
        <w:t>possible</w:t>
      </w:r>
    </w:p>
    <w:p w14:paraId="14B989D1" w14:textId="05A87E63" w:rsidR="00A844BD" w:rsidRPr="00820432" w:rsidRDefault="00A844BD" w:rsidP="00A844B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moving and handling tasks that cannot be avoided are risk assessed</w:t>
      </w:r>
      <w:r w:rsidR="00F93918" w:rsidRPr="00820432">
        <w:rPr>
          <w:rFonts w:ascii="Calibri" w:hAnsi="Calibri" w:cs="Calibri"/>
          <w:sz w:val="28"/>
          <w:szCs w:val="28"/>
        </w:rPr>
        <w:t xml:space="preserve"> and that risk assessments are kept up to date</w:t>
      </w:r>
    </w:p>
    <w:p w14:paraId="079D5DA0" w14:textId="77777777" w:rsidR="00AE3850" w:rsidRPr="00820432" w:rsidRDefault="00A844BD" w:rsidP="00A844B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safe systems of work are followed</w:t>
      </w:r>
    </w:p>
    <w:p w14:paraId="2CE8C190" w14:textId="68D2CF24" w:rsidR="00A844BD" w:rsidRPr="00820432" w:rsidRDefault="00A844BD" w:rsidP="00A844B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specialist equipment</w:t>
      </w:r>
      <w:r w:rsidR="00AE3850" w:rsidRPr="00820432">
        <w:rPr>
          <w:rFonts w:ascii="Calibri" w:hAnsi="Calibri" w:cs="Calibri"/>
          <w:sz w:val="28"/>
          <w:szCs w:val="28"/>
        </w:rPr>
        <w:t xml:space="preserve"> is</w:t>
      </w:r>
      <w:r w:rsidRPr="00820432">
        <w:rPr>
          <w:rFonts w:ascii="Calibri" w:hAnsi="Calibri" w:cs="Calibri"/>
          <w:sz w:val="28"/>
          <w:szCs w:val="28"/>
        </w:rPr>
        <w:t xml:space="preserve"> provided </w:t>
      </w:r>
      <w:r w:rsidR="00AE3850" w:rsidRPr="00820432">
        <w:rPr>
          <w:rFonts w:ascii="Calibri" w:hAnsi="Calibri" w:cs="Calibri"/>
          <w:sz w:val="28"/>
          <w:szCs w:val="28"/>
        </w:rPr>
        <w:t>where needed</w:t>
      </w:r>
      <w:r w:rsidR="00DC6F97" w:rsidRPr="00820432">
        <w:rPr>
          <w:rFonts w:ascii="Calibri" w:hAnsi="Calibri" w:cs="Calibri"/>
          <w:sz w:val="28"/>
          <w:szCs w:val="28"/>
        </w:rPr>
        <w:t>,</w:t>
      </w:r>
      <w:r w:rsidR="00DC1922" w:rsidRPr="00820432">
        <w:rPr>
          <w:rFonts w:ascii="Calibri" w:hAnsi="Calibri" w:cs="Calibri"/>
          <w:sz w:val="28"/>
          <w:szCs w:val="28"/>
        </w:rPr>
        <w:t xml:space="preserve"> and maintained and serviced as required</w:t>
      </w:r>
    </w:p>
    <w:p w14:paraId="78567259" w14:textId="21D7CD7D" w:rsidR="00A844BD" w:rsidRPr="00820432" w:rsidRDefault="00A844BD" w:rsidP="00A844B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al</w:t>
      </w:r>
      <w:r w:rsidR="00AE3850" w:rsidRPr="00820432">
        <w:rPr>
          <w:rFonts w:ascii="Calibri" w:hAnsi="Calibri" w:cs="Calibri"/>
          <w:sz w:val="28"/>
          <w:szCs w:val="28"/>
        </w:rPr>
        <w:t xml:space="preserve">l </w:t>
      </w:r>
      <w:r w:rsidRPr="00820432">
        <w:rPr>
          <w:rFonts w:ascii="Calibri" w:hAnsi="Calibri" w:cs="Calibri"/>
          <w:sz w:val="28"/>
          <w:szCs w:val="28"/>
        </w:rPr>
        <w:t>staff undertaking moving and handling of children and young people receive appropriate training and update this at a frequency advised by the training provider, before carrying out such tasks</w:t>
      </w:r>
    </w:p>
    <w:p w14:paraId="276DB3A6" w14:textId="15575439" w:rsidR="00A844BD" w:rsidRPr="00820432" w:rsidRDefault="00A844BD" w:rsidP="00A844BD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new staff </w:t>
      </w:r>
      <w:r w:rsidR="00F93918" w:rsidRPr="00820432">
        <w:rPr>
          <w:rFonts w:ascii="Calibri" w:hAnsi="Calibri" w:cs="Calibri"/>
          <w:sz w:val="28"/>
          <w:szCs w:val="28"/>
        </w:rPr>
        <w:t>are supervised</w:t>
      </w:r>
      <w:r w:rsidR="00DC6F97" w:rsidRPr="00820432">
        <w:rPr>
          <w:rFonts w:ascii="Calibri" w:hAnsi="Calibri" w:cs="Calibri"/>
          <w:sz w:val="28"/>
          <w:szCs w:val="28"/>
        </w:rPr>
        <w:t xml:space="preserve"> when undertaking </w:t>
      </w:r>
      <w:r w:rsidR="00E17896" w:rsidRPr="00820432">
        <w:rPr>
          <w:rFonts w:ascii="Calibri" w:hAnsi="Calibri" w:cs="Calibri"/>
          <w:sz w:val="28"/>
          <w:szCs w:val="28"/>
        </w:rPr>
        <w:t xml:space="preserve">moving and </w:t>
      </w:r>
      <w:r w:rsidR="00DC6F97" w:rsidRPr="00820432">
        <w:rPr>
          <w:rFonts w:ascii="Calibri" w:hAnsi="Calibri" w:cs="Calibri"/>
          <w:sz w:val="28"/>
          <w:szCs w:val="28"/>
        </w:rPr>
        <w:t>handling tasks</w:t>
      </w:r>
    </w:p>
    <w:p w14:paraId="0E10981F" w14:textId="36B0878D" w:rsidR="00A844BD" w:rsidRPr="00820432" w:rsidRDefault="00DB577C" w:rsidP="00E17896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lastRenderedPageBreak/>
        <w:t>Incidents</w:t>
      </w:r>
      <w:r w:rsidR="00A844BD" w:rsidRPr="00820432">
        <w:rPr>
          <w:rFonts w:ascii="Calibri" w:hAnsi="Calibri" w:cs="Calibri"/>
          <w:sz w:val="28"/>
          <w:szCs w:val="28"/>
        </w:rPr>
        <w:t xml:space="preserve"> which result in injury are recorded, reported and fully investigated </w:t>
      </w:r>
      <w:r w:rsidR="00DC6F97" w:rsidRPr="00820432">
        <w:rPr>
          <w:rFonts w:ascii="Calibri" w:hAnsi="Calibri" w:cs="Calibri"/>
          <w:sz w:val="28"/>
          <w:szCs w:val="28"/>
        </w:rPr>
        <w:t>as per the accident reporting policy and legislation</w:t>
      </w:r>
      <w:r w:rsidR="00E17896" w:rsidRPr="00820432">
        <w:rPr>
          <w:rFonts w:ascii="Calibri" w:hAnsi="Calibri" w:cs="Calibri"/>
          <w:sz w:val="28"/>
          <w:szCs w:val="28"/>
        </w:rPr>
        <w:t xml:space="preserve"> with s</w:t>
      </w:r>
      <w:r w:rsidR="00A844BD" w:rsidRPr="00820432">
        <w:rPr>
          <w:rFonts w:ascii="Calibri" w:hAnsi="Calibri" w:cs="Calibri"/>
          <w:sz w:val="28"/>
          <w:szCs w:val="28"/>
        </w:rPr>
        <w:t>ystems of work and risk assessments</w:t>
      </w:r>
      <w:r w:rsidR="00DC6F97" w:rsidRPr="00820432">
        <w:rPr>
          <w:rFonts w:ascii="Calibri" w:hAnsi="Calibri" w:cs="Calibri"/>
          <w:sz w:val="28"/>
          <w:szCs w:val="28"/>
        </w:rPr>
        <w:t xml:space="preserve"> </w:t>
      </w:r>
      <w:r w:rsidR="00A844BD" w:rsidRPr="00820432">
        <w:rPr>
          <w:rFonts w:ascii="Calibri" w:hAnsi="Calibri" w:cs="Calibri"/>
          <w:sz w:val="28"/>
          <w:szCs w:val="28"/>
        </w:rPr>
        <w:t>reviewed</w:t>
      </w:r>
      <w:r w:rsidR="0047436C" w:rsidRPr="00820432">
        <w:rPr>
          <w:rFonts w:ascii="Calibri" w:hAnsi="Calibri" w:cs="Calibri"/>
          <w:sz w:val="28"/>
          <w:szCs w:val="28"/>
        </w:rPr>
        <w:t xml:space="preserve"> after </w:t>
      </w:r>
      <w:r w:rsidR="00E17896" w:rsidRPr="00820432">
        <w:rPr>
          <w:rFonts w:ascii="Calibri" w:hAnsi="Calibri" w:cs="Calibri"/>
          <w:sz w:val="28"/>
          <w:szCs w:val="28"/>
        </w:rPr>
        <w:t>the</w:t>
      </w:r>
      <w:r w:rsidR="00DC6F97" w:rsidRPr="00820432">
        <w:rPr>
          <w:rFonts w:ascii="Calibri" w:hAnsi="Calibri" w:cs="Calibri"/>
          <w:sz w:val="28"/>
          <w:szCs w:val="28"/>
        </w:rPr>
        <w:t xml:space="preserve"> </w:t>
      </w:r>
      <w:r w:rsidR="00A844BD" w:rsidRPr="00820432">
        <w:rPr>
          <w:rFonts w:ascii="Calibri" w:hAnsi="Calibri" w:cs="Calibri"/>
          <w:sz w:val="28"/>
          <w:szCs w:val="28"/>
        </w:rPr>
        <w:t xml:space="preserve">incident.  </w:t>
      </w:r>
    </w:p>
    <w:p w14:paraId="2DA88D4B" w14:textId="6B772986" w:rsidR="00A844BD" w:rsidRPr="00820432" w:rsidRDefault="00A844BD" w:rsidP="00DC1922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sz w:val="28"/>
          <w:szCs w:val="28"/>
        </w:rPr>
      </w:pPr>
    </w:p>
    <w:p w14:paraId="12138822" w14:textId="77777777" w:rsidR="00BC7E09" w:rsidRPr="00820432" w:rsidRDefault="00BC7E09" w:rsidP="00DC1922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sz w:val="28"/>
          <w:szCs w:val="28"/>
        </w:rPr>
      </w:pPr>
    </w:p>
    <w:p w14:paraId="7F65B34B" w14:textId="3D26C5B2" w:rsidR="00A844BD" w:rsidRPr="00820432" w:rsidRDefault="00A844BD" w:rsidP="00DC1922">
      <w:pPr>
        <w:pStyle w:val="ListParagraph"/>
        <w:numPr>
          <w:ilvl w:val="0"/>
          <w:numId w:val="6"/>
        </w:numPr>
        <w:ind w:hanging="720"/>
        <w:rPr>
          <w:rFonts w:ascii="Calibri" w:hAnsi="Calibri" w:cs="Calibri"/>
          <w:b/>
          <w:sz w:val="28"/>
          <w:szCs w:val="28"/>
        </w:rPr>
      </w:pPr>
      <w:r w:rsidRPr="00820432">
        <w:rPr>
          <w:rFonts w:ascii="Calibri" w:hAnsi="Calibri" w:cs="Calibri"/>
          <w:b/>
          <w:sz w:val="28"/>
          <w:szCs w:val="28"/>
        </w:rPr>
        <w:t>Staff responsibilities</w:t>
      </w:r>
    </w:p>
    <w:p w14:paraId="56F99698" w14:textId="77777777" w:rsidR="00A844BD" w:rsidRPr="00820432" w:rsidRDefault="00A844BD" w:rsidP="00A844BD">
      <w:pPr>
        <w:pStyle w:val="ListParagraph"/>
        <w:rPr>
          <w:rFonts w:ascii="Calibri" w:hAnsi="Calibri" w:cs="Calibri"/>
          <w:b/>
          <w:sz w:val="28"/>
          <w:szCs w:val="28"/>
        </w:rPr>
      </w:pPr>
    </w:p>
    <w:p w14:paraId="3667D12D" w14:textId="181D1A14" w:rsidR="00A844BD" w:rsidRPr="00820432" w:rsidRDefault="00A844BD" w:rsidP="00A844BD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Staff will ensure that they:</w:t>
      </w:r>
    </w:p>
    <w:p w14:paraId="2F7E348D" w14:textId="77777777" w:rsidR="00DC1922" w:rsidRPr="00820432" w:rsidRDefault="00DC1922" w:rsidP="00A844BD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47D07A19" w14:textId="38D87E18" w:rsidR="00A844BD" w:rsidRPr="00820432" w:rsidRDefault="00A844BD" w:rsidP="00A844BD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safeguard their own health and safety and that of any person who may be affected by their actions</w:t>
      </w:r>
    </w:p>
    <w:p w14:paraId="23E8E740" w14:textId="578B59C4" w:rsidR="00A844BD" w:rsidRPr="00820432" w:rsidRDefault="00A844BD" w:rsidP="00A844BD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familiaris</w:t>
      </w:r>
      <w:r w:rsidR="00DC1922" w:rsidRPr="00820432">
        <w:rPr>
          <w:rFonts w:ascii="Calibri" w:hAnsi="Calibri" w:cs="Calibri"/>
          <w:sz w:val="28"/>
          <w:szCs w:val="28"/>
        </w:rPr>
        <w:t>e</w:t>
      </w:r>
      <w:r w:rsidRPr="00820432">
        <w:rPr>
          <w:rFonts w:ascii="Calibri" w:hAnsi="Calibri" w:cs="Calibri"/>
          <w:sz w:val="28"/>
          <w:szCs w:val="28"/>
        </w:rPr>
        <w:t xml:space="preserve"> themselves with this policy</w:t>
      </w:r>
    </w:p>
    <w:p w14:paraId="38FC57BE" w14:textId="06631311" w:rsidR="00A844BD" w:rsidRPr="00820432" w:rsidRDefault="00A844BD" w:rsidP="00A844BD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follow identified safe systems of work</w:t>
      </w:r>
    </w:p>
    <w:p w14:paraId="28238836" w14:textId="77777777" w:rsidR="00E17896" w:rsidRPr="00820432" w:rsidRDefault="00A844BD" w:rsidP="00A844BD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us</w:t>
      </w:r>
      <w:r w:rsidR="00DC1922" w:rsidRPr="00820432">
        <w:rPr>
          <w:rFonts w:ascii="Calibri" w:hAnsi="Calibri" w:cs="Calibri"/>
          <w:sz w:val="28"/>
          <w:szCs w:val="28"/>
        </w:rPr>
        <w:t>e</w:t>
      </w:r>
      <w:r w:rsidRPr="00820432">
        <w:rPr>
          <w:rFonts w:ascii="Calibri" w:hAnsi="Calibri" w:cs="Calibri"/>
          <w:sz w:val="28"/>
          <w:szCs w:val="28"/>
        </w:rPr>
        <w:t xml:space="preserve"> equipment provided</w:t>
      </w:r>
    </w:p>
    <w:p w14:paraId="28D0E405" w14:textId="14E6EF51" w:rsidR="0047436C" w:rsidRPr="00820432" w:rsidRDefault="00E17896" w:rsidP="00A844BD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use equipment in accordance with the instruction and training received</w:t>
      </w:r>
    </w:p>
    <w:p w14:paraId="43BEF787" w14:textId="46D1B3F6" w:rsidR="00A844BD" w:rsidRPr="00820432" w:rsidRDefault="00A844BD" w:rsidP="00A844BD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report faults with </w:t>
      </w:r>
      <w:r w:rsidR="0047436C" w:rsidRPr="00820432">
        <w:rPr>
          <w:rFonts w:ascii="Calibri" w:hAnsi="Calibri" w:cs="Calibri"/>
          <w:sz w:val="28"/>
          <w:szCs w:val="28"/>
        </w:rPr>
        <w:t xml:space="preserve">equipment </w:t>
      </w:r>
      <w:r w:rsidRPr="00820432">
        <w:rPr>
          <w:rFonts w:ascii="Calibri" w:hAnsi="Calibri" w:cs="Calibri"/>
          <w:sz w:val="28"/>
          <w:szCs w:val="28"/>
        </w:rPr>
        <w:t xml:space="preserve">to line management </w:t>
      </w:r>
      <w:r w:rsidR="0047436C" w:rsidRPr="00820432">
        <w:rPr>
          <w:rFonts w:ascii="Calibri" w:hAnsi="Calibri" w:cs="Calibri"/>
          <w:sz w:val="28"/>
          <w:szCs w:val="28"/>
        </w:rPr>
        <w:t>immediately</w:t>
      </w:r>
      <w:r w:rsidR="00E17896" w:rsidRPr="00820432">
        <w:rPr>
          <w:rFonts w:ascii="Calibri" w:hAnsi="Calibri" w:cs="Calibri"/>
          <w:sz w:val="28"/>
          <w:szCs w:val="28"/>
        </w:rPr>
        <w:t xml:space="preserve"> and</w:t>
      </w:r>
      <w:r w:rsidR="0047436C" w:rsidRPr="00820432">
        <w:rPr>
          <w:rFonts w:ascii="Calibri" w:hAnsi="Calibri" w:cs="Calibri"/>
          <w:sz w:val="28"/>
          <w:szCs w:val="28"/>
        </w:rPr>
        <w:t xml:space="preserve"> tak</w:t>
      </w:r>
      <w:r w:rsidR="00E17896" w:rsidRPr="00820432">
        <w:rPr>
          <w:rFonts w:ascii="Calibri" w:hAnsi="Calibri" w:cs="Calibri"/>
          <w:sz w:val="28"/>
          <w:szCs w:val="28"/>
        </w:rPr>
        <w:t>e items</w:t>
      </w:r>
      <w:r w:rsidR="0047436C" w:rsidRPr="00820432">
        <w:rPr>
          <w:rFonts w:ascii="Calibri" w:hAnsi="Calibri" w:cs="Calibri"/>
          <w:sz w:val="28"/>
          <w:szCs w:val="28"/>
        </w:rPr>
        <w:t xml:space="preserve"> out of use </w:t>
      </w:r>
      <w:r w:rsidR="00E17896" w:rsidRPr="00820432">
        <w:rPr>
          <w:rFonts w:ascii="Calibri" w:hAnsi="Calibri" w:cs="Calibri"/>
          <w:sz w:val="28"/>
          <w:szCs w:val="28"/>
        </w:rPr>
        <w:t>(with a clear note on the item</w:t>
      </w:r>
      <w:r w:rsidR="0047436C" w:rsidRPr="00820432">
        <w:rPr>
          <w:rFonts w:ascii="Calibri" w:hAnsi="Calibri" w:cs="Calibri"/>
          <w:sz w:val="28"/>
          <w:szCs w:val="28"/>
        </w:rPr>
        <w:t xml:space="preserve"> </w:t>
      </w:r>
      <w:r w:rsidR="00E17896" w:rsidRPr="00820432">
        <w:rPr>
          <w:rFonts w:ascii="Calibri" w:hAnsi="Calibri" w:cs="Calibri"/>
          <w:sz w:val="28"/>
          <w:szCs w:val="28"/>
        </w:rPr>
        <w:t>explaining this and the date of reporting)</w:t>
      </w:r>
      <w:r w:rsidR="0047436C" w:rsidRPr="00820432">
        <w:rPr>
          <w:rFonts w:ascii="Calibri" w:hAnsi="Calibri" w:cs="Calibri"/>
          <w:sz w:val="28"/>
          <w:szCs w:val="28"/>
        </w:rPr>
        <w:t xml:space="preserve"> </w:t>
      </w:r>
    </w:p>
    <w:p w14:paraId="60780741" w14:textId="77777777" w:rsidR="00E17896" w:rsidRPr="00820432" w:rsidRDefault="00A844BD" w:rsidP="00E17896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attend training as required and apply the knowledge gained to </w:t>
      </w:r>
      <w:r w:rsidR="00E17896" w:rsidRPr="00820432">
        <w:rPr>
          <w:rFonts w:ascii="Calibri" w:hAnsi="Calibri" w:cs="Calibri"/>
          <w:sz w:val="28"/>
          <w:szCs w:val="28"/>
        </w:rPr>
        <w:t xml:space="preserve">all </w:t>
      </w:r>
      <w:r w:rsidRPr="00820432">
        <w:rPr>
          <w:rFonts w:ascii="Calibri" w:hAnsi="Calibri" w:cs="Calibri"/>
          <w:sz w:val="28"/>
          <w:szCs w:val="28"/>
        </w:rPr>
        <w:t>moving and handling tasks</w:t>
      </w:r>
    </w:p>
    <w:p w14:paraId="56B7D44A" w14:textId="0FFAB6D8" w:rsidR="00A844BD" w:rsidRPr="00820432" w:rsidRDefault="00A844BD" w:rsidP="00E17896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report all incidents</w:t>
      </w:r>
      <w:r w:rsidR="00E17896" w:rsidRPr="00820432">
        <w:rPr>
          <w:rFonts w:ascii="Calibri" w:hAnsi="Calibri" w:cs="Calibri"/>
          <w:sz w:val="28"/>
          <w:szCs w:val="28"/>
        </w:rPr>
        <w:t xml:space="preserve"> or </w:t>
      </w:r>
      <w:r w:rsidR="00B63D75" w:rsidRPr="00820432">
        <w:rPr>
          <w:rFonts w:ascii="Calibri" w:hAnsi="Calibri" w:cs="Calibri"/>
          <w:sz w:val="28"/>
          <w:szCs w:val="28"/>
        </w:rPr>
        <w:t>accidents</w:t>
      </w:r>
      <w:r w:rsidR="00C43F34" w:rsidRPr="00820432">
        <w:rPr>
          <w:rFonts w:ascii="Calibri" w:hAnsi="Calibri" w:cs="Calibri"/>
          <w:sz w:val="28"/>
          <w:szCs w:val="28"/>
        </w:rPr>
        <w:t>,</w:t>
      </w:r>
      <w:r w:rsidRPr="00820432">
        <w:rPr>
          <w:rFonts w:ascii="Calibri" w:hAnsi="Calibri" w:cs="Calibri"/>
          <w:sz w:val="28"/>
          <w:szCs w:val="28"/>
        </w:rPr>
        <w:t xml:space="preserve"> including ‘near misses’ </w:t>
      </w:r>
    </w:p>
    <w:p w14:paraId="6557F312" w14:textId="32578E4F" w:rsidR="00A844BD" w:rsidRPr="00820432" w:rsidRDefault="00A844BD" w:rsidP="00A844BD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inform line management if they are unable to perform normal moving and handling duties</w:t>
      </w:r>
    </w:p>
    <w:p w14:paraId="63FB2F4F" w14:textId="23D870FB" w:rsidR="00FC1911" w:rsidRPr="00820432" w:rsidRDefault="00FC1911" w:rsidP="00A844BD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 xml:space="preserve">conduct </w:t>
      </w:r>
      <w:r w:rsidR="00E36468" w:rsidRPr="00820432">
        <w:rPr>
          <w:rFonts w:ascii="Calibri" w:hAnsi="Calibri" w:cs="Calibri"/>
          <w:sz w:val="28"/>
          <w:szCs w:val="28"/>
        </w:rPr>
        <w:t xml:space="preserve">an on-the-spot, or dynamic risk assessment </w:t>
      </w:r>
      <w:r w:rsidRPr="00820432">
        <w:rPr>
          <w:rFonts w:ascii="Calibri" w:hAnsi="Calibri" w:cs="Calibri"/>
          <w:sz w:val="28"/>
          <w:szCs w:val="28"/>
        </w:rPr>
        <w:t>before carrying out any manual handling task</w:t>
      </w:r>
    </w:p>
    <w:p w14:paraId="6990E383" w14:textId="202717A1" w:rsidR="00FC1911" w:rsidRPr="00820432" w:rsidRDefault="00FC1911" w:rsidP="00A844BD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do not perform a moving and handling task if they are unsure how to carry it out or which they believe is beyond their physical capability</w:t>
      </w:r>
    </w:p>
    <w:p w14:paraId="23674E0A" w14:textId="4C6A2AF4" w:rsidR="00A844BD" w:rsidRPr="00820432" w:rsidRDefault="00BC4874" w:rsidP="00A844BD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20432">
        <w:rPr>
          <w:rFonts w:ascii="Calibri" w:hAnsi="Calibri" w:cs="Calibri"/>
          <w:sz w:val="28"/>
          <w:szCs w:val="28"/>
        </w:rPr>
        <w:t>Comply</w:t>
      </w:r>
      <w:r w:rsidR="00A844BD" w:rsidRPr="00820432">
        <w:rPr>
          <w:rFonts w:ascii="Calibri" w:hAnsi="Calibri" w:cs="Calibri"/>
          <w:sz w:val="28"/>
          <w:szCs w:val="28"/>
        </w:rPr>
        <w:t xml:space="preserve"> with the school’s policy regarding suitable clothing</w:t>
      </w:r>
      <w:r w:rsidR="00FC1911" w:rsidRPr="00820432">
        <w:rPr>
          <w:rFonts w:ascii="Calibri" w:hAnsi="Calibri" w:cs="Calibri"/>
          <w:sz w:val="28"/>
          <w:szCs w:val="28"/>
        </w:rPr>
        <w:t>,</w:t>
      </w:r>
      <w:r w:rsidR="00DC1922" w:rsidRPr="00820432">
        <w:rPr>
          <w:rFonts w:ascii="Calibri" w:hAnsi="Calibri" w:cs="Calibri"/>
          <w:sz w:val="28"/>
          <w:szCs w:val="28"/>
        </w:rPr>
        <w:t xml:space="preserve"> footwear</w:t>
      </w:r>
      <w:r w:rsidR="00FC1911" w:rsidRPr="00820432">
        <w:rPr>
          <w:rFonts w:ascii="Calibri" w:hAnsi="Calibri" w:cs="Calibri"/>
          <w:sz w:val="28"/>
          <w:szCs w:val="28"/>
        </w:rPr>
        <w:t xml:space="preserve"> and infection control and prevention</w:t>
      </w:r>
      <w:r w:rsidR="00DC1922" w:rsidRPr="00820432">
        <w:rPr>
          <w:rFonts w:ascii="Calibri" w:hAnsi="Calibri" w:cs="Calibri"/>
          <w:sz w:val="28"/>
          <w:szCs w:val="28"/>
        </w:rPr>
        <w:t>.</w:t>
      </w:r>
    </w:p>
    <w:p w14:paraId="6F4576AD" w14:textId="77777777" w:rsidR="00A844BD" w:rsidRPr="00820432" w:rsidRDefault="00A844BD" w:rsidP="00A844BD">
      <w:pPr>
        <w:pStyle w:val="ListParagraph"/>
        <w:rPr>
          <w:rFonts w:ascii="Calibri" w:hAnsi="Calibri" w:cs="Calibri"/>
          <w:sz w:val="28"/>
          <w:szCs w:val="28"/>
        </w:rPr>
      </w:pPr>
    </w:p>
    <w:p w14:paraId="1FFE9DB9" w14:textId="77777777" w:rsidR="00BC4874" w:rsidRPr="00820432" w:rsidRDefault="00BC4874" w:rsidP="00A844BD">
      <w:pPr>
        <w:pStyle w:val="ListParagraph"/>
        <w:rPr>
          <w:rFonts w:ascii="Calibri" w:hAnsi="Calibri" w:cs="Calibri"/>
          <w:sz w:val="28"/>
          <w:szCs w:val="28"/>
        </w:rPr>
      </w:pPr>
    </w:p>
    <w:p w14:paraId="05F575D6" w14:textId="77777777" w:rsidR="00BC4874" w:rsidRPr="00820432" w:rsidRDefault="00BC4874" w:rsidP="00A844BD">
      <w:pPr>
        <w:pStyle w:val="ListParagraph"/>
        <w:rPr>
          <w:rFonts w:ascii="Calibri" w:hAnsi="Calibri" w:cs="Calibri"/>
          <w:sz w:val="28"/>
          <w:szCs w:val="28"/>
        </w:rPr>
      </w:pPr>
    </w:p>
    <w:p w14:paraId="34B64BFD" w14:textId="77777777" w:rsidR="00BC4874" w:rsidRPr="00820432" w:rsidRDefault="00BC4874" w:rsidP="00A844BD">
      <w:pPr>
        <w:pStyle w:val="ListParagraph"/>
        <w:rPr>
          <w:rFonts w:ascii="Calibri" w:hAnsi="Calibri" w:cs="Calibri"/>
          <w:sz w:val="28"/>
          <w:szCs w:val="28"/>
        </w:rPr>
      </w:pPr>
    </w:p>
    <w:p w14:paraId="508DFA0F" w14:textId="77777777" w:rsidR="00BC4874" w:rsidRPr="00820432" w:rsidRDefault="00BC4874" w:rsidP="00A844BD">
      <w:pPr>
        <w:pStyle w:val="ListParagraph"/>
        <w:rPr>
          <w:rFonts w:ascii="Calibri" w:hAnsi="Calibri" w:cs="Calibri"/>
          <w:sz w:val="28"/>
          <w:szCs w:val="28"/>
        </w:rPr>
      </w:pPr>
    </w:p>
    <w:p w14:paraId="71BEE06C" w14:textId="77777777" w:rsidR="00BC4874" w:rsidRPr="00820432" w:rsidRDefault="00BC4874" w:rsidP="00A844BD">
      <w:pPr>
        <w:pStyle w:val="ListParagraph"/>
        <w:rPr>
          <w:rFonts w:ascii="Calibri" w:hAnsi="Calibri" w:cs="Calibri"/>
          <w:sz w:val="28"/>
          <w:szCs w:val="28"/>
        </w:rPr>
      </w:pPr>
    </w:p>
    <w:p w14:paraId="42B47A4F" w14:textId="77777777" w:rsidR="00BC4874" w:rsidRPr="00820432" w:rsidRDefault="00BC4874" w:rsidP="00A844BD">
      <w:pPr>
        <w:pStyle w:val="ListParagraph"/>
        <w:rPr>
          <w:rFonts w:ascii="Calibri" w:hAnsi="Calibri" w:cs="Calibri"/>
          <w:sz w:val="28"/>
          <w:szCs w:val="28"/>
        </w:rPr>
      </w:pPr>
    </w:p>
    <w:p w14:paraId="20C4F1E8" w14:textId="77777777" w:rsidR="00BC4874" w:rsidRPr="00820432" w:rsidRDefault="00BC4874" w:rsidP="00A844BD">
      <w:pPr>
        <w:pStyle w:val="ListParagraph"/>
        <w:rPr>
          <w:rFonts w:ascii="Calibri" w:hAnsi="Calibri" w:cs="Calibri"/>
          <w:sz w:val="28"/>
          <w:szCs w:val="28"/>
        </w:rPr>
      </w:pPr>
    </w:p>
    <w:p w14:paraId="3E811684" w14:textId="77777777" w:rsidR="00BC4874" w:rsidRPr="00820432" w:rsidRDefault="00BC4874" w:rsidP="00A844BD">
      <w:pPr>
        <w:pStyle w:val="ListParagraph"/>
        <w:rPr>
          <w:rFonts w:ascii="Calibri" w:hAnsi="Calibri" w:cs="Calibri"/>
          <w:sz w:val="28"/>
          <w:szCs w:val="28"/>
        </w:rPr>
      </w:pPr>
    </w:p>
    <w:p w14:paraId="7949997F" w14:textId="77777777" w:rsidR="00BC4874" w:rsidRPr="00820432" w:rsidRDefault="00BC4874" w:rsidP="00A844BD">
      <w:pPr>
        <w:pStyle w:val="ListParagraph"/>
        <w:rPr>
          <w:rFonts w:ascii="Calibri" w:hAnsi="Calibri" w:cs="Calibri"/>
          <w:sz w:val="28"/>
          <w:szCs w:val="28"/>
        </w:rPr>
      </w:pPr>
    </w:p>
    <w:p w14:paraId="116647E1" w14:textId="77777777" w:rsidR="0045634C" w:rsidRPr="00820432" w:rsidRDefault="0045634C" w:rsidP="00CA3EE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AD04832" w14:textId="752A4AD5" w:rsidR="0045634C" w:rsidRPr="00820432" w:rsidRDefault="0045634C" w:rsidP="0045634C">
      <w:pPr>
        <w:pStyle w:val="ListParagraph"/>
        <w:numPr>
          <w:ilvl w:val="0"/>
          <w:numId w:val="6"/>
        </w:numPr>
        <w:ind w:hanging="720"/>
        <w:rPr>
          <w:rFonts w:ascii="Calibri" w:hAnsi="Calibri" w:cs="Calibri"/>
          <w:b/>
          <w:bCs/>
          <w:sz w:val="28"/>
          <w:szCs w:val="28"/>
        </w:rPr>
      </w:pPr>
      <w:r w:rsidRPr="00820432">
        <w:rPr>
          <w:rFonts w:ascii="Calibri" w:hAnsi="Calibri" w:cs="Calibri"/>
          <w:b/>
          <w:bCs/>
          <w:sz w:val="28"/>
          <w:szCs w:val="28"/>
        </w:rPr>
        <w:lastRenderedPageBreak/>
        <w:t>Monitoring</w:t>
      </w:r>
    </w:p>
    <w:p w14:paraId="5C5C333C" w14:textId="77777777" w:rsidR="00DB4F67" w:rsidRPr="00BC4874" w:rsidRDefault="00DB4F67" w:rsidP="00CA3EEC">
      <w:pPr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14:paraId="6B499CA3" w14:textId="730B94EF" w:rsidR="0045634C" w:rsidRPr="00BC4874" w:rsidRDefault="0045634C" w:rsidP="00477B25">
      <w:pPr>
        <w:tabs>
          <w:tab w:val="num" w:pos="851"/>
        </w:tabs>
        <w:spacing w:after="0" w:line="240" w:lineRule="auto"/>
        <w:contextualSpacing/>
        <w:rPr>
          <w:rFonts w:ascii="Calibri Light" w:hAnsi="Calibri Light" w:cs="Calibri Light"/>
          <w:sz w:val="28"/>
          <w:szCs w:val="28"/>
        </w:rPr>
      </w:pPr>
      <w:r w:rsidRPr="00BC4874">
        <w:rPr>
          <w:rFonts w:ascii="Calibri Light" w:hAnsi="Calibri Light" w:cs="Calibri Light"/>
          <w:sz w:val="28"/>
          <w:szCs w:val="28"/>
        </w:rPr>
        <w:t xml:space="preserve">This policy covers a 3-year period but will be reviewed regularly and updated if needed. </w:t>
      </w:r>
    </w:p>
    <w:p w14:paraId="1E5D97BA" w14:textId="7A34507C" w:rsidR="00477B25" w:rsidRPr="00BC4874" w:rsidRDefault="00477B25" w:rsidP="00477B25">
      <w:pPr>
        <w:tabs>
          <w:tab w:val="num" w:pos="851"/>
        </w:tabs>
        <w:spacing w:after="0" w:line="240" w:lineRule="auto"/>
        <w:contextualSpacing/>
        <w:rPr>
          <w:rFonts w:ascii="Calibri Light" w:hAnsi="Calibri Light" w:cs="Calibri Light"/>
          <w:sz w:val="28"/>
          <w:szCs w:val="28"/>
        </w:rPr>
      </w:pPr>
    </w:p>
    <w:p w14:paraId="44008E65" w14:textId="77777777" w:rsidR="00477B25" w:rsidRPr="00BC4874" w:rsidRDefault="00477B25" w:rsidP="00477B25">
      <w:pPr>
        <w:tabs>
          <w:tab w:val="num" w:pos="851"/>
        </w:tabs>
        <w:spacing w:after="0" w:line="240" w:lineRule="auto"/>
        <w:contextualSpacing/>
        <w:rPr>
          <w:rFonts w:ascii="Calibri Light" w:hAnsi="Calibri Light" w:cs="Calibri Light"/>
          <w:sz w:val="28"/>
          <w:szCs w:val="28"/>
        </w:rPr>
      </w:pPr>
    </w:p>
    <w:p w14:paraId="4F14F41F" w14:textId="48E65D55" w:rsidR="0045634C" w:rsidRPr="00BC4874" w:rsidRDefault="00DB577C" w:rsidP="0045634C">
      <w:pPr>
        <w:tabs>
          <w:tab w:val="num" w:pos="851"/>
        </w:tabs>
        <w:rPr>
          <w:rFonts w:ascii="Calibri Light" w:hAnsi="Calibri Light" w:cs="Calibri Light"/>
          <w:sz w:val="28"/>
          <w:szCs w:val="28"/>
        </w:rPr>
      </w:pPr>
      <w:r w:rsidRPr="00BC4874">
        <w:rPr>
          <w:rFonts w:ascii="Calibri Light" w:hAnsi="Calibri Light" w:cs="Calibri Light"/>
          <w:sz w:val="28"/>
          <w:szCs w:val="28"/>
        </w:rPr>
        <w:t>THIS POLICY WAS ADOPTED AT A MEETING OF THE PRESCHOOL HELD ON (DATE)……………………………………………………………………………………………………..</w:t>
      </w:r>
    </w:p>
    <w:p w14:paraId="4E45053A" w14:textId="77777777" w:rsidR="00DB577C" w:rsidRPr="00BC4874" w:rsidRDefault="00DB577C" w:rsidP="0045634C">
      <w:pPr>
        <w:tabs>
          <w:tab w:val="num" w:pos="851"/>
        </w:tabs>
        <w:rPr>
          <w:rFonts w:ascii="Calibri Light" w:hAnsi="Calibri Light" w:cs="Calibri Light"/>
          <w:sz w:val="28"/>
          <w:szCs w:val="28"/>
        </w:rPr>
      </w:pPr>
    </w:p>
    <w:p w14:paraId="489768DC" w14:textId="19775626" w:rsidR="00DB577C" w:rsidRPr="00BC4874" w:rsidRDefault="00DB577C" w:rsidP="0045634C">
      <w:pPr>
        <w:tabs>
          <w:tab w:val="num" w:pos="851"/>
        </w:tabs>
        <w:rPr>
          <w:rFonts w:ascii="Calibri Light" w:hAnsi="Calibri Light" w:cs="Calibri Light"/>
          <w:sz w:val="28"/>
          <w:szCs w:val="28"/>
        </w:rPr>
      </w:pPr>
      <w:r w:rsidRPr="00BC4874">
        <w:rPr>
          <w:rFonts w:ascii="Calibri Light" w:hAnsi="Calibri Light" w:cs="Calibri Light"/>
          <w:sz w:val="28"/>
          <w:szCs w:val="28"/>
        </w:rPr>
        <w:t>SIGNED ON BEHALF OF THE PRESCHOOL……………………………………………………………..</w:t>
      </w:r>
    </w:p>
    <w:p w14:paraId="1894A004" w14:textId="7C7CF704" w:rsidR="00B737CD" w:rsidRPr="00BC4874" w:rsidRDefault="00B737CD" w:rsidP="00CA3EEC">
      <w:pPr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14:paraId="526BD21C" w14:textId="77777777" w:rsidR="00B737CD" w:rsidRPr="00BC4874" w:rsidRDefault="00B737CD" w:rsidP="00CA3EEC">
      <w:pPr>
        <w:spacing w:after="0" w:line="240" w:lineRule="auto"/>
        <w:rPr>
          <w:rFonts w:ascii="Calibri Light" w:hAnsi="Calibri Light" w:cs="Calibri Light"/>
          <w:color w:val="FF0000"/>
          <w:sz w:val="28"/>
          <w:szCs w:val="28"/>
        </w:rPr>
      </w:pPr>
    </w:p>
    <w:sectPr w:rsidR="00B737CD" w:rsidRPr="00BC4874" w:rsidSect="00800BEB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CC73A" w14:textId="77777777" w:rsidR="009F75A9" w:rsidRDefault="009F75A9" w:rsidP="00037496">
      <w:pPr>
        <w:spacing w:after="0" w:line="240" w:lineRule="auto"/>
      </w:pPr>
      <w:r>
        <w:separator/>
      </w:r>
    </w:p>
  </w:endnote>
  <w:endnote w:type="continuationSeparator" w:id="0">
    <w:p w14:paraId="35FF7983" w14:textId="77777777" w:rsidR="009F75A9" w:rsidRDefault="009F75A9" w:rsidP="0003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2480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E781D09" w14:textId="2E907EB4" w:rsidR="00037496" w:rsidRPr="00BC7E09" w:rsidRDefault="00037496">
        <w:pPr>
          <w:pStyle w:val="Footer"/>
          <w:jc w:val="right"/>
          <w:rPr>
            <w:rFonts w:ascii="Arial" w:hAnsi="Arial" w:cs="Arial"/>
          </w:rPr>
        </w:pPr>
        <w:r w:rsidRPr="00BC7E09">
          <w:rPr>
            <w:rFonts w:ascii="Arial" w:hAnsi="Arial" w:cs="Arial"/>
          </w:rPr>
          <w:fldChar w:fldCharType="begin"/>
        </w:r>
        <w:r w:rsidRPr="00BC7E09">
          <w:rPr>
            <w:rFonts w:ascii="Arial" w:hAnsi="Arial" w:cs="Arial"/>
          </w:rPr>
          <w:instrText xml:space="preserve"> PAGE   \* MERGEFORMAT </w:instrText>
        </w:r>
        <w:r w:rsidRPr="00BC7E09">
          <w:rPr>
            <w:rFonts w:ascii="Arial" w:hAnsi="Arial" w:cs="Arial"/>
          </w:rPr>
          <w:fldChar w:fldCharType="separate"/>
        </w:r>
        <w:r w:rsidR="0025292B">
          <w:rPr>
            <w:rFonts w:ascii="Arial" w:hAnsi="Arial" w:cs="Arial"/>
            <w:noProof/>
          </w:rPr>
          <w:t>8</w:t>
        </w:r>
        <w:r w:rsidRPr="00BC7E09">
          <w:rPr>
            <w:rFonts w:ascii="Arial" w:hAnsi="Arial" w:cs="Arial"/>
            <w:noProof/>
          </w:rPr>
          <w:fldChar w:fldCharType="end"/>
        </w:r>
      </w:p>
    </w:sdtContent>
  </w:sdt>
  <w:p w14:paraId="7F90D7CE" w14:textId="7195D61D" w:rsidR="00037496" w:rsidRDefault="00037496" w:rsidP="003251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76F91" w14:textId="77777777" w:rsidR="009F75A9" w:rsidRDefault="009F75A9" w:rsidP="00037496">
      <w:pPr>
        <w:spacing w:after="0" w:line="240" w:lineRule="auto"/>
      </w:pPr>
      <w:r>
        <w:separator/>
      </w:r>
    </w:p>
  </w:footnote>
  <w:footnote w:type="continuationSeparator" w:id="0">
    <w:p w14:paraId="73753E0B" w14:textId="77777777" w:rsidR="009F75A9" w:rsidRDefault="009F75A9" w:rsidP="00037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E9B"/>
    <w:multiLevelType w:val="hybridMultilevel"/>
    <w:tmpl w:val="00CAC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5D01"/>
    <w:multiLevelType w:val="hybridMultilevel"/>
    <w:tmpl w:val="A07E7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0339"/>
    <w:multiLevelType w:val="hybridMultilevel"/>
    <w:tmpl w:val="A3F81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80E4F"/>
    <w:multiLevelType w:val="hybridMultilevel"/>
    <w:tmpl w:val="527CF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530B"/>
    <w:multiLevelType w:val="hybridMultilevel"/>
    <w:tmpl w:val="4818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0C4B"/>
    <w:multiLevelType w:val="hybridMultilevel"/>
    <w:tmpl w:val="9794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F0699"/>
    <w:multiLevelType w:val="hybridMultilevel"/>
    <w:tmpl w:val="986E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71439"/>
    <w:multiLevelType w:val="hybridMultilevel"/>
    <w:tmpl w:val="E1C0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86483"/>
    <w:multiLevelType w:val="hybridMultilevel"/>
    <w:tmpl w:val="FFCCBB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405F0"/>
    <w:multiLevelType w:val="hybridMultilevel"/>
    <w:tmpl w:val="16866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A2034"/>
    <w:multiLevelType w:val="hybridMultilevel"/>
    <w:tmpl w:val="32D2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67DF7"/>
    <w:multiLevelType w:val="hybridMultilevel"/>
    <w:tmpl w:val="24A07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111C"/>
    <w:multiLevelType w:val="hybridMultilevel"/>
    <w:tmpl w:val="AE8CBE7C"/>
    <w:lvl w:ilvl="0" w:tplc="2C24B33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F777276"/>
    <w:multiLevelType w:val="hybridMultilevel"/>
    <w:tmpl w:val="D4208E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8F51E3"/>
    <w:multiLevelType w:val="hybridMultilevel"/>
    <w:tmpl w:val="53E032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BFE028B"/>
    <w:multiLevelType w:val="hybridMultilevel"/>
    <w:tmpl w:val="7CC28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51593"/>
    <w:multiLevelType w:val="hybridMultilevel"/>
    <w:tmpl w:val="B47E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10"/>
  </w:num>
  <w:num w:numId="5">
    <w:abstractNumId w:val="2"/>
  </w:num>
  <w:num w:numId="6">
    <w:abstractNumId w:val="1"/>
  </w:num>
  <w:num w:numId="7">
    <w:abstractNumId w:val="13"/>
  </w:num>
  <w:num w:numId="8">
    <w:abstractNumId w:val="4"/>
  </w:num>
  <w:num w:numId="9">
    <w:abstractNumId w:val="12"/>
  </w:num>
  <w:num w:numId="10">
    <w:abstractNumId w:val="9"/>
  </w:num>
  <w:num w:numId="11">
    <w:abstractNumId w:val="5"/>
  </w:num>
  <w:num w:numId="12">
    <w:abstractNumId w:val="14"/>
  </w:num>
  <w:num w:numId="13">
    <w:abstractNumId w:val="6"/>
  </w:num>
  <w:num w:numId="14">
    <w:abstractNumId w:val="7"/>
  </w:num>
  <w:num w:numId="15">
    <w:abstractNumId w:val="0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CF"/>
    <w:rsid w:val="0001780E"/>
    <w:rsid w:val="00024A48"/>
    <w:rsid w:val="00037496"/>
    <w:rsid w:val="0004506E"/>
    <w:rsid w:val="0004623E"/>
    <w:rsid w:val="000623E0"/>
    <w:rsid w:val="00064DB0"/>
    <w:rsid w:val="00080FD2"/>
    <w:rsid w:val="00082D78"/>
    <w:rsid w:val="00083405"/>
    <w:rsid w:val="00087741"/>
    <w:rsid w:val="00092EA2"/>
    <w:rsid w:val="00094A9C"/>
    <w:rsid w:val="000C3E09"/>
    <w:rsid w:val="000E0B4A"/>
    <w:rsid w:val="000E77C3"/>
    <w:rsid w:val="000F4CF8"/>
    <w:rsid w:val="00116452"/>
    <w:rsid w:val="0013308E"/>
    <w:rsid w:val="00144E8A"/>
    <w:rsid w:val="00157859"/>
    <w:rsid w:val="0018436D"/>
    <w:rsid w:val="001975AC"/>
    <w:rsid w:val="001B07A9"/>
    <w:rsid w:val="001C7D9E"/>
    <w:rsid w:val="001D298F"/>
    <w:rsid w:val="001D340D"/>
    <w:rsid w:val="002419DD"/>
    <w:rsid w:val="00251966"/>
    <w:rsid w:val="002519E6"/>
    <w:rsid w:val="0025292B"/>
    <w:rsid w:val="00266BCF"/>
    <w:rsid w:val="00267BCA"/>
    <w:rsid w:val="002D5407"/>
    <w:rsid w:val="003036B5"/>
    <w:rsid w:val="00303D4C"/>
    <w:rsid w:val="00317313"/>
    <w:rsid w:val="003251C8"/>
    <w:rsid w:val="00326B93"/>
    <w:rsid w:val="0034208B"/>
    <w:rsid w:val="003532CE"/>
    <w:rsid w:val="00397B76"/>
    <w:rsid w:val="003A3DE5"/>
    <w:rsid w:val="003B47E8"/>
    <w:rsid w:val="003F5891"/>
    <w:rsid w:val="003F7FEF"/>
    <w:rsid w:val="004070CC"/>
    <w:rsid w:val="00414C56"/>
    <w:rsid w:val="0045553C"/>
    <w:rsid w:val="0045634C"/>
    <w:rsid w:val="0047436C"/>
    <w:rsid w:val="0047745A"/>
    <w:rsid w:val="00477B25"/>
    <w:rsid w:val="00494807"/>
    <w:rsid w:val="004A1F66"/>
    <w:rsid w:val="004B15A9"/>
    <w:rsid w:val="00517878"/>
    <w:rsid w:val="00521DC8"/>
    <w:rsid w:val="00532BF7"/>
    <w:rsid w:val="00533292"/>
    <w:rsid w:val="0053363C"/>
    <w:rsid w:val="005822C2"/>
    <w:rsid w:val="005847A0"/>
    <w:rsid w:val="005D47A5"/>
    <w:rsid w:val="005D7A75"/>
    <w:rsid w:val="005D7ED6"/>
    <w:rsid w:val="006244F5"/>
    <w:rsid w:val="00642D9A"/>
    <w:rsid w:val="006569BB"/>
    <w:rsid w:val="0068629A"/>
    <w:rsid w:val="006B2BEE"/>
    <w:rsid w:val="0070119A"/>
    <w:rsid w:val="00736410"/>
    <w:rsid w:val="00750FE8"/>
    <w:rsid w:val="00772828"/>
    <w:rsid w:val="00782D26"/>
    <w:rsid w:val="00796EA3"/>
    <w:rsid w:val="007A441D"/>
    <w:rsid w:val="007A68CE"/>
    <w:rsid w:val="007E571A"/>
    <w:rsid w:val="007F2026"/>
    <w:rsid w:val="00800BEB"/>
    <w:rsid w:val="00806BFE"/>
    <w:rsid w:val="008129D8"/>
    <w:rsid w:val="00820432"/>
    <w:rsid w:val="008327BB"/>
    <w:rsid w:val="0084285D"/>
    <w:rsid w:val="008B64A8"/>
    <w:rsid w:val="008C2049"/>
    <w:rsid w:val="008C380D"/>
    <w:rsid w:val="008F21F2"/>
    <w:rsid w:val="009000FE"/>
    <w:rsid w:val="00912973"/>
    <w:rsid w:val="00960BFA"/>
    <w:rsid w:val="009A5742"/>
    <w:rsid w:val="009B56FA"/>
    <w:rsid w:val="009C2F7F"/>
    <w:rsid w:val="009D5F46"/>
    <w:rsid w:val="009F75A9"/>
    <w:rsid w:val="00A05023"/>
    <w:rsid w:val="00A239B0"/>
    <w:rsid w:val="00A43FBA"/>
    <w:rsid w:val="00A45939"/>
    <w:rsid w:val="00A5563B"/>
    <w:rsid w:val="00A817B8"/>
    <w:rsid w:val="00A844BD"/>
    <w:rsid w:val="00A85360"/>
    <w:rsid w:val="00A9059B"/>
    <w:rsid w:val="00AC2F9E"/>
    <w:rsid w:val="00AC7E31"/>
    <w:rsid w:val="00AE3850"/>
    <w:rsid w:val="00AE5FD7"/>
    <w:rsid w:val="00B075B8"/>
    <w:rsid w:val="00B211DF"/>
    <w:rsid w:val="00B254EB"/>
    <w:rsid w:val="00B2738C"/>
    <w:rsid w:val="00B35F41"/>
    <w:rsid w:val="00B36F62"/>
    <w:rsid w:val="00B46BC2"/>
    <w:rsid w:val="00B63D75"/>
    <w:rsid w:val="00B734F7"/>
    <w:rsid w:val="00B737CD"/>
    <w:rsid w:val="00B962C8"/>
    <w:rsid w:val="00B97096"/>
    <w:rsid w:val="00BB0FE2"/>
    <w:rsid w:val="00BC4874"/>
    <w:rsid w:val="00BC7E09"/>
    <w:rsid w:val="00BF1A80"/>
    <w:rsid w:val="00BF3751"/>
    <w:rsid w:val="00C11723"/>
    <w:rsid w:val="00C210CB"/>
    <w:rsid w:val="00C43F34"/>
    <w:rsid w:val="00C46824"/>
    <w:rsid w:val="00C719B0"/>
    <w:rsid w:val="00C929B9"/>
    <w:rsid w:val="00CA3EEC"/>
    <w:rsid w:val="00CD38FD"/>
    <w:rsid w:val="00D07C6B"/>
    <w:rsid w:val="00D118CA"/>
    <w:rsid w:val="00D1230D"/>
    <w:rsid w:val="00D54431"/>
    <w:rsid w:val="00D55099"/>
    <w:rsid w:val="00D5657B"/>
    <w:rsid w:val="00D9645F"/>
    <w:rsid w:val="00DA56A9"/>
    <w:rsid w:val="00DB4F67"/>
    <w:rsid w:val="00DB577C"/>
    <w:rsid w:val="00DC1922"/>
    <w:rsid w:val="00DC6F97"/>
    <w:rsid w:val="00E17896"/>
    <w:rsid w:val="00E36468"/>
    <w:rsid w:val="00E575D9"/>
    <w:rsid w:val="00E613AC"/>
    <w:rsid w:val="00E73BC2"/>
    <w:rsid w:val="00EA442F"/>
    <w:rsid w:val="00EF3AB3"/>
    <w:rsid w:val="00F11415"/>
    <w:rsid w:val="00F17C9A"/>
    <w:rsid w:val="00F25950"/>
    <w:rsid w:val="00F65339"/>
    <w:rsid w:val="00F8722C"/>
    <w:rsid w:val="00F93918"/>
    <w:rsid w:val="00FC15B6"/>
    <w:rsid w:val="00FC1911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C410"/>
  <w15:chartTrackingRefBased/>
  <w15:docId w15:val="{FDB70E49-26EC-4119-9AEE-942D8E91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178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1780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AC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F46"/>
    <w:rPr>
      <w:color w:val="0563C1"/>
      <w:u w:val="single"/>
    </w:rPr>
  </w:style>
  <w:style w:type="paragraph" w:customStyle="1" w:styleId="StyleArialCentered">
    <w:name w:val="Style Arial Centered"/>
    <w:basedOn w:val="ListContinue"/>
    <w:rsid w:val="00B737CD"/>
    <w:pPr>
      <w:spacing w:line="240" w:lineRule="auto"/>
      <w:contextualSpacing w:val="0"/>
      <w:jc w:val="center"/>
    </w:pPr>
    <w:rPr>
      <w:rFonts w:ascii="Arial" w:eastAsia="Times New Roman" w:hAnsi="Arial" w:cs="Times New Roman"/>
      <w:sz w:val="24"/>
      <w:szCs w:val="20"/>
    </w:rPr>
  </w:style>
  <w:style w:type="paragraph" w:styleId="ListContinue">
    <w:name w:val="List Continue"/>
    <w:basedOn w:val="Normal"/>
    <w:uiPriority w:val="99"/>
    <w:semiHidden/>
    <w:unhideWhenUsed/>
    <w:rsid w:val="00B737CD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496"/>
  </w:style>
  <w:style w:type="paragraph" w:styleId="Footer">
    <w:name w:val="footer"/>
    <w:basedOn w:val="Normal"/>
    <w:link w:val="FooterChar"/>
    <w:uiPriority w:val="99"/>
    <w:unhideWhenUsed/>
    <w:rsid w:val="000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496"/>
  </w:style>
  <w:style w:type="paragraph" w:styleId="BalloonText">
    <w:name w:val="Balloon Text"/>
    <w:basedOn w:val="Normal"/>
    <w:link w:val="BalloonTextChar"/>
    <w:uiPriority w:val="99"/>
    <w:semiHidden/>
    <w:unhideWhenUsed/>
    <w:rsid w:val="00252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B4CF-9A2C-4AB0-ACCF-9FB89752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Lambert</dc:creator>
  <cp:keywords/>
  <dc:description/>
  <cp:lastModifiedBy>valerie cuff</cp:lastModifiedBy>
  <cp:revision>4</cp:revision>
  <cp:lastPrinted>2026-03-06T14:46:00Z</cp:lastPrinted>
  <dcterms:created xsi:type="dcterms:W3CDTF">2026-03-06T14:45:00Z</dcterms:created>
  <dcterms:modified xsi:type="dcterms:W3CDTF">2026-03-06T14:47:00Z</dcterms:modified>
</cp:coreProperties>
</file>